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6DD" w:rsidRDefault="00721BFA" w:rsidP="0091231B">
      <w:pPr>
        <w:spacing w:after="0" w:line="240" w:lineRule="auto"/>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5940425" cy="10560756"/>
            <wp:effectExtent l="19050" t="0" r="3175" b="0"/>
            <wp:docPr id="1" name="Рисунок 1" descr="E:\тематическое планирование\Раб пр русский\РП 2021-2022\7 ру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тематическое планирование\Раб пр русский\РП 2021-2022\7 рус.jpg"/>
                    <pic:cNvPicPr>
                      <a:picLocks noChangeAspect="1" noChangeArrowheads="1"/>
                    </pic:cNvPicPr>
                  </pic:nvPicPr>
                  <pic:blipFill>
                    <a:blip r:embed="rId8" cstate="print"/>
                    <a:srcRect/>
                    <a:stretch>
                      <a:fillRect/>
                    </a:stretch>
                  </pic:blipFill>
                  <pic:spPr bwMode="auto">
                    <a:xfrm>
                      <a:off x="0" y="0"/>
                      <a:ext cx="5940425" cy="10560756"/>
                    </a:xfrm>
                    <a:prstGeom prst="rect">
                      <a:avLst/>
                    </a:prstGeom>
                    <a:noFill/>
                    <a:ln w="9525">
                      <a:noFill/>
                      <a:miter lim="800000"/>
                      <a:headEnd/>
                      <a:tailEnd/>
                    </a:ln>
                  </pic:spPr>
                </pic:pic>
              </a:graphicData>
            </a:graphic>
          </wp:inline>
        </w:drawing>
      </w:r>
    </w:p>
    <w:p w:rsidR="009B5E56" w:rsidRPr="00C2134A" w:rsidRDefault="009B5E56" w:rsidP="009B5E56">
      <w:pPr>
        <w:spacing w:after="0" w:line="240" w:lineRule="auto"/>
        <w:jc w:val="center"/>
        <w:rPr>
          <w:rFonts w:ascii="Times New Roman" w:hAnsi="Times New Roman" w:cs="Times New Roman"/>
          <w:b/>
          <w:sz w:val="24"/>
          <w:szCs w:val="24"/>
        </w:rPr>
      </w:pPr>
    </w:p>
    <w:p w:rsidR="009B5E56" w:rsidRDefault="009B5E56" w:rsidP="009B5E56">
      <w:pPr>
        <w:spacing w:after="0" w:line="240" w:lineRule="auto"/>
        <w:jc w:val="center"/>
        <w:rPr>
          <w:rFonts w:ascii="Times New Roman" w:hAnsi="Times New Roman" w:cs="Times New Roman"/>
          <w:b/>
          <w:sz w:val="24"/>
          <w:szCs w:val="24"/>
        </w:rPr>
      </w:pPr>
    </w:p>
    <w:p w:rsidR="009B5E56" w:rsidRDefault="009B5E56" w:rsidP="009B5E56">
      <w:pPr>
        <w:spacing w:after="0" w:line="240" w:lineRule="auto"/>
        <w:jc w:val="center"/>
        <w:rPr>
          <w:rFonts w:ascii="Times New Roman" w:hAnsi="Times New Roman" w:cs="Times New Roman"/>
          <w:b/>
          <w:sz w:val="24"/>
          <w:szCs w:val="24"/>
        </w:rPr>
      </w:pPr>
    </w:p>
    <w:p w:rsidR="0091231B" w:rsidRPr="0091231B" w:rsidRDefault="0091231B" w:rsidP="0091231B">
      <w:pPr>
        <w:jc w:val="center"/>
        <w:rPr>
          <w:rFonts w:ascii="Times New Roman" w:hAnsi="Times New Roman" w:cs="Times New Roman"/>
          <w:sz w:val="24"/>
          <w:szCs w:val="24"/>
        </w:rPr>
      </w:pPr>
      <w:r w:rsidRPr="0091231B">
        <w:rPr>
          <w:rFonts w:ascii="Times New Roman" w:hAnsi="Times New Roman" w:cs="Times New Roman"/>
          <w:sz w:val="24"/>
          <w:szCs w:val="24"/>
        </w:rPr>
        <w:t xml:space="preserve">Государственное бюджетное общеобразовательное учреждение </w:t>
      </w:r>
    </w:p>
    <w:p w:rsidR="0091231B" w:rsidRPr="0091231B" w:rsidRDefault="0091231B" w:rsidP="0091231B">
      <w:pPr>
        <w:jc w:val="center"/>
        <w:rPr>
          <w:rFonts w:ascii="Times New Roman" w:hAnsi="Times New Roman" w:cs="Times New Roman"/>
          <w:sz w:val="24"/>
          <w:szCs w:val="24"/>
        </w:rPr>
      </w:pPr>
      <w:r w:rsidRPr="0091231B">
        <w:rPr>
          <w:rFonts w:ascii="Times New Roman" w:hAnsi="Times New Roman" w:cs="Times New Roman"/>
          <w:sz w:val="24"/>
          <w:szCs w:val="24"/>
        </w:rPr>
        <w:t>«</w:t>
      </w:r>
      <w:proofErr w:type="spellStart"/>
      <w:r w:rsidRPr="0091231B">
        <w:rPr>
          <w:rFonts w:ascii="Times New Roman" w:hAnsi="Times New Roman" w:cs="Times New Roman"/>
          <w:sz w:val="24"/>
          <w:szCs w:val="24"/>
        </w:rPr>
        <w:t>Турунтаевская</w:t>
      </w:r>
      <w:proofErr w:type="spellEnd"/>
      <w:r w:rsidRPr="0091231B">
        <w:rPr>
          <w:rFonts w:ascii="Times New Roman" w:hAnsi="Times New Roman" w:cs="Times New Roman"/>
          <w:sz w:val="24"/>
          <w:szCs w:val="24"/>
        </w:rPr>
        <w:t xml:space="preserve"> специальная (коррекционная) общеобразовательная школа-интернат»</w:t>
      </w:r>
    </w:p>
    <w:p w:rsidR="0091231B" w:rsidRPr="0091231B" w:rsidRDefault="0091231B" w:rsidP="0091231B">
      <w:pPr>
        <w:jc w:val="right"/>
        <w:rPr>
          <w:rFonts w:ascii="Times New Roman" w:hAnsi="Times New Roman" w:cs="Times New Roman"/>
          <w:sz w:val="24"/>
          <w:szCs w:val="24"/>
        </w:rPr>
      </w:pPr>
    </w:p>
    <w:p w:rsidR="0091231B" w:rsidRPr="0091231B" w:rsidRDefault="0091231B" w:rsidP="0091231B">
      <w:pPr>
        <w:rPr>
          <w:rFonts w:ascii="Times New Roman" w:hAnsi="Times New Roman" w:cs="Times New Roman"/>
          <w:sz w:val="24"/>
          <w:szCs w:val="24"/>
        </w:rPr>
      </w:pPr>
      <w:r w:rsidRPr="0091231B">
        <w:rPr>
          <w:rFonts w:ascii="Times New Roman" w:hAnsi="Times New Roman" w:cs="Times New Roman"/>
          <w:sz w:val="24"/>
          <w:szCs w:val="24"/>
        </w:rPr>
        <w:t>Принято:                                       Согласовано:                                    Утверждено:</w:t>
      </w:r>
    </w:p>
    <w:p w:rsidR="0091231B" w:rsidRPr="0091231B" w:rsidRDefault="0091231B" w:rsidP="0091231B">
      <w:pPr>
        <w:rPr>
          <w:rFonts w:ascii="Times New Roman" w:hAnsi="Times New Roman" w:cs="Times New Roman"/>
          <w:sz w:val="24"/>
          <w:szCs w:val="24"/>
        </w:rPr>
      </w:pPr>
      <w:r w:rsidRPr="0091231B">
        <w:rPr>
          <w:rFonts w:ascii="Times New Roman" w:hAnsi="Times New Roman" w:cs="Times New Roman"/>
          <w:sz w:val="24"/>
          <w:szCs w:val="24"/>
        </w:rPr>
        <w:t>на заседании МО                        зам</w:t>
      </w:r>
      <w:proofErr w:type="gramStart"/>
      <w:r w:rsidRPr="0091231B">
        <w:rPr>
          <w:rFonts w:ascii="Times New Roman" w:hAnsi="Times New Roman" w:cs="Times New Roman"/>
          <w:sz w:val="24"/>
          <w:szCs w:val="24"/>
        </w:rPr>
        <w:t>.д</w:t>
      </w:r>
      <w:proofErr w:type="gramEnd"/>
      <w:r w:rsidRPr="0091231B">
        <w:rPr>
          <w:rFonts w:ascii="Times New Roman" w:hAnsi="Times New Roman" w:cs="Times New Roman"/>
          <w:sz w:val="24"/>
          <w:szCs w:val="24"/>
        </w:rPr>
        <w:t>иректора по УР                          директор</w:t>
      </w:r>
    </w:p>
    <w:p w:rsidR="0091231B" w:rsidRPr="0091231B" w:rsidRDefault="0091231B" w:rsidP="0091231B">
      <w:pPr>
        <w:rPr>
          <w:rFonts w:ascii="Times New Roman" w:hAnsi="Times New Roman" w:cs="Times New Roman"/>
          <w:sz w:val="24"/>
          <w:szCs w:val="24"/>
        </w:rPr>
      </w:pPr>
      <w:r w:rsidRPr="0091231B">
        <w:rPr>
          <w:rFonts w:ascii="Times New Roman" w:hAnsi="Times New Roman" w:cs="Times New Roman"/>
          <w:sz w:val="24"/>
          <w:szCs w:val="24"/>
        </w:rPr>
        <w:t xml:space="preserve">Протокол №  1                             </w:t>
      </w:r>
      <w:proofErr w:type="spellStart"/>
      <w:r w:rsidRPr="0091231B">
        <w:rPr>
          <w:rFonts w:ascii="Times New Roman" w:hAnsi="Times New Roman" w:cs="Times New Roman"/>
          <w:sz w:val="24"/>
          <w:szCs w:val="24"/>
        </w:rPr>
        <w:t>___________Е.В.Хамуева</w:t>
      </w:r>
      <w:proofErr w:type="spellEnd"/>
      <w:r w:rsidRPr="0091231B">
        <w:rPr>
          <w:rFonts w:ascii="Times New Roman" w:hAnsi="Times New Roman" w:cs="Times New Roman"/>
          <w:sz w:val="24"/>
          <w:szCs w:val="24"/>
        </w:rPr>
        <w:t xml:space="preserve">               ______Е.Ю. Островский</w:t>
      </w:r>
    </w:p>
    <w:p w:rsidR="0091231B" w:rsidRPr="0091231B" w:rsidRDefault="0091231B" w:rsidP="0091231B">
      <w:pPr>
        <w:rPr>
          <w:rFonts w:ascii="Times New Roman" w:hAnsi="Times New Roman" w:cs="Times New Roman"/>
          <w:sz w:val="24"/>
          <w:szCs w:val="24"/>
        </w:rPr>
      </w:pPr>
      <w:r w:rsidRPr="0091231B">
        <w:rPr>
          <w:rFonts w:ascii="Times New Roman" w:hAnsi="Times New Roman" w:cs="Times New Roman"/>
          <w:sz w:val="24"/>
          <w:szCs w:val="24"/>
        </w:rPr>
        <w:t xml:space="preserve">От 31.08.2021                             </w:t>
      </w:r>
      <w:r>
        <w:rPr>
          <w:rFonts w:ascii="Times New Roman" w:hAnsi="Times New Roman" w:cs="Times New Roman"/>
          <w:sz w:val="24"/>
          <w:szCs w:val="24"/>
        </w:rPr>
        <w:t xml:space="preserve">      </w:t>
      </w:r>
      <w:r w:rsidRPr="0091231B">
        <w:rPr>
          <w:rFonts w:ascii="Times New Roman" w:hAnsi="Times New Roman" w:cs="Times New Roman"/>
          <w:sz w:val="24"/>
          <w:szCs w:val="24"/>
        </w:rPr>
        <w:t xml:space="preserve"> 01.09.2021</w:t>
      </w:r>
    </w:p>
    <w:p w:rsidR="0091231B" w:rsidRPr="0091231B" w:rsidRDefault="0091231B" w:rsidP="0091231B">
      <w:pPr>
        <w:rPr>
          <w:rFonts w:ascii="Times New Roman" w:hAnsi="Times New Roman" w:cs="Times New Roman"/>
          <w:b/>
          <w:sz w:val="24"/>
          <w:szCs w:val="24"/>
        </w:rPr>
      </w:pPr>
    </w:p>
    <w:p w:rsidR="0091231B" w:rsidRPr="0091231B" w:rsidRDefault="0091231B" w:rsidP="0091231B">
      <w:pPr>
        <w:jc w:val="center"/>
        <w:rPr>
          <w:rFonts w:ascii="Times New Roman" w:hAnsi="Times New Roman" w:cs="Times New Roman"/>
          <w:b/>
          <w:sz w:val="24"/>
          <w:szCs w:val="24"/>
        </w:rPr>
      </w:pPr>
    </w:p>
    <w:p w:rsidR="0091231B" w:rsidRPr="0091231B" w:rsidRDefault="0091231B" w:rsidP="0091231B">
      <w:pPr>
        <w:jc w:val="center"/>
        <w:rPr>
          <w:rFonts w:ascii="Times New Roman" w:hAnsi="Times New Roman" w:cs="Times New Roman"/>
          <w:b/>
          <w:sz w:val="24"/>
          <w:szCs w:val="24"/>
        </w:rPr>
      </w:pPr>
    </w:p>
    <w:p w:rsidR="0091231B" w:rsidRPr="0091231B" w:rsidRDefault="0091231B" w:rsidP="0091231B">
      <w:pPr>
        <w:jc w:val="center"/>
        <w:rPr>
          <w:rFonts w:ascii="Times New Roman" w:hAnsi="Times New Roman" w:cs="Times New Roman"/>
          <w:b/>
          <w:sz w:val="24"/>
          <w:szCs w:val="24"/>
        </w:rPr>
      </w:pPr>
      <w:r w:rsidRPr="0091231B">
        <w:rPr>
          <w:rFonts w:ascii="Times New Roman" w:hAnsi="Times New Roman" w:cs="Times New Roman"/>
          <w:b/>
          <w:sz w:val="24"/>
          <w:szCs w:val="24"/>
        </w:rPr>
        <w:t>РАБОЧАЯ ПРОГРАММА</w:t>
      </w:r>
    </w:p>
    <w:p w:rsidR="0091231B" w:rsidRPr="0091231B" w:rsidRDefault="0091231B" w:rsidP="0091231B">
      <w:pPr>
        <w:jc w:val="center"/>
        <w:rPr>
          <w:rFonts w:ascii="Times New Roman" w:hAnsi="Times New Roman" w:cs="Times New Roman"/>
          <w:b/>
          <w:sz w:val="24"/>
          <w:szCs w:val="24"/>
        </w:rPr>
      </w:pPr>
      <w:r w:rsidRPr="0091231B">
        <w:rPr>
          <w:rFonts w:ascii="Times New Roman" w:hAnsi="Times New Roman" w:cs="Times New Roman"/>
          <w:b/>
          <w:sz w:val="24"/>
          <w:szCs w:val="24"/>
        </w:rPr>
        <w:t xml:space="preserve">для </w:t>
      </w:r>
      <w:proofErr w:type="gramStart"/>
      <w:r w:rsidRPr="0091231B">
        <w:rPr>
          <w:rFonts w:ascii="Times New Roman" w:hAnsi="Times New Roman" w:cs="Times New Roman"/>
          <w:b/>
          <w:sz w:val="24"/>
          <w:szCs w:val="24"/>
        </w:rPr>
        <w:t>обучающихся</w:t>
      </w:r>
      <w:proofErr w:type="gramEnd"/>
      <w:r w:rsidRPr="0091231B">
        <w:rPr>
          <w:rFonts w:ascii="Times New Roman" w:hAnsi="Times New Roman" w:cs="Times New Roman"/>
          <w:b/>
          <w:sz w:val="24"/>
          <w:szCs w:val="24"/>
        </w:rPr>
        <w:t xml:space="preserve"> с умственной отсталостью (интеллектуальными нарушениями)</w:t>
      </w:r>
    </w:p>
    <w:p w:rsidR="0091231B" w:rsidRPr="0091231B" w:rsidRDefault="0091231B" w:rsidP="0091231B">
      <w:pPr>
        <w:jc w:val="center"/>
        <w:rPr>
          <w:rFonts w:ascii="Times New Roman" w:hAnsi="Times New Roman" w:cs="Times New Roman"/>
          <w:b/>
          <w:sz w:val="24"/>
          <w:szCs w:val="24"/>
        </w:rPr>
      </w:pPr>
      <w:r w:rsidRPr="0091231B">
        <w:rPr>
          <w:rFonts w:ascii="Times New Roman" w:hAnsi="Times New Roman" w:cs="Times New Roman"/>
          <w:b/>
          <w:sz w:val="24"/>
          <w:szCs w:val="24"/>
        </w:rPr>
        <w:t xml:space="preserve">по предмету «Русский язык», </w:t>
      </w:r>
    </w:p>
    <w:p w:rsidR="0091231B" w:rsidRPr="0091231B" w:rsidRDefault="0091231B" w:rsidP="0091231B">
      <w:pPr>
        <w:jc w:val="center"/>
        <w:rPr>
          <w:rFonts w:ascii="Times New Roman" w:hAnsi="Times New Roman" w:cs="Times New Roman"/>
          <w:b/>
          <w:sz w:val="24"/>
          <w:szCs w:val="24"/>
        </w:rPr>
      </w:pPr>
      <w:r>
        <w:rPr>
          <w:rFonts w:ascii="Times New Roman" w:hAnsi="Times New Roman" w:cs="Times New Roman"/>
          <w:b/>
          <w:sz w:val="24"/>
          <w:szCs w:val="24"/>
        </w:rPr>
        <w:t>7</w:t>
      </w:r>
      <w:r w:rsidRPr="0091231B">
        <w:rPr>
          <w:rFonts w:ascii="Times New Roman" w:hAnsi="Times New Roman" w:cs="Times New Roman"/>
          <w:b/>
          <w:sz w:val="24"/>
          <w:szCs w:val="24"/>
        </w:rPr>
        <w:t xml:space="preserve">  класс</w:t>
      </w:r>
    </w:p>
    <w:p w:rsidR="0091231B" w:rsidRPr="0091231B" w:rsidRDefault="0091231B" w:rsidP="0091231B">
      <w:pPr>
        <w:jc w:val="center"/>
        <w:rPr>
          <w:rFonts w:ascii="Times New Roman" w:hAnsi="Times New Roman" w:cs="Times New Roman"/>
          <w:b/>
          <w:sz w:val="24"/>
          <w:szCs w:val="24"/>
        </w:rPr>
      </w:pPr>
      <w:r>
        <w:rPr>
          <w:rFonts w:ascii="Times New Roman" w:hAnsi="Times New Roman" w:cs="Times New Roman"/>
          <w:b/>
          <w:sz w:val="24"/>
          <w:szCs w:val="24"/>
        </w:rPr>
        <w:t xml:space="preserve"> </w:t>
      </w:r>
    </w:p>
    <w:p w:rsidR="0091231B" w:rsidRPr="0091231B" w:rsidRDefault="0091231B" w:rsidP="0091231B">
      <w:pPr>
        <w:jc w:val="center"/>
        <w:rPr>
          <w:rFonts w:ascii="Times New Roman" w:hAnsi="Times New Roman" w:cs="Times New Roman"/>
          <w:b/>
          <w:sz w:val="24"/>
          <w:szCs w:val="24"/>
        </w:rPr>
      </w:pPr>
      <w:r w:rsidRPr="0091231B">
        <w:rPr>
          <w:rFonts w:ascii="Times New Roman" w:hAnsi="Times New Roman" w:cs="Times New Roman"/>
          <w:b/>
          <w:sz w:val="24"/>
          <w:szCs w:val="24"/>
        </w:rPr>
        <w:t>на 2021-2022 учебный год</w:t>
      </w:r>
    </w:p>
    <w:p w:rsidR="0091231B" w:rsidRPr="0091231B" w:rsidRDefault="0091231B" w:rsidP="0091231B">
      <w:pPr>
        <w:jc w:val="center"/>
        <w:rPr>
          <w:rFonts w:ascii="Times New Roman" w:hAnsi="Times New Roman" w:cs="Times New Roman"/>
          <w:b/>
          <w:sz w:val="24"/>
          <w:szCs w:val="24"/>
        </w:rPr>
      </w:pPr>
    </w:p>
    <w:p w:rsidR="0091231B" w:rsidRPr="0091231B" w:rsidRDefault="0091231B" w:rsidP="0091231B">
      <w:pPr>
        <w:jc w:val="center"/>
        <w:rPr>
          <w:rFonts w:ascii="Times New Roman" w:hAnsi="Times New Roman" w:cs="Times New Roman"/>
          <w:b/>
          <w:sz w:val="24"/>
          <w:szCs w:val="24"/>
        </w:rPr>
      </w:pPr>
    </w:p>
    <w:p w:rsidR="0091231B" w:rsidRPr="0091231B" w:rsidRDefault="00965F3C" w:rsidP="0091231B">
      <w:pPr>
        <w:jc w:val="center"/>
        <w:rPr>
          <w:rFonts w:ascii="Times New Roman" w:hAnsi="Times New Roman" w:cs="Times New Roman"/>
          <w:b/>
          <w:sz w:val="24"/>
          <w:szCs w:val="24"/>
        </w:rPr>
      </w:pPr>
      <w:r>
        <w:rPr>
          <w:rFonts w:ascii="Times New Roman" w:hAnsi="Times New Roman" w:cs="Times New Roman"/>
          <w:b/>
          <w:noProof/>
          <w:sz w:val="24"/>
          <w:szCs w:val="24"/>
        </w:rPr>
        <w:pict>
          <v:shapetype id="_x0000_t202" coordsize="21600,21600" o:spt="202" path="m,l,21600r21600,l21600,xe">
            <v:stroke joinstyle="miter"/>
            <v:path gradientshapeok="t" o:connecttype="rect"/>
          </v:shapetype>
          <v:shape id="_x0000_s1028" type="#_x0000_t202" style="position:absolute;left:0;text-align:left;margin-left:202.95pt;margin-top:27.15pt;width:301.5pt;height:97.5pt;z-index:251662336" filled="f" stroked="f">
            <v:textbox>
              <w:txbxContent>
                <w:p w:rsidR="0091231B" w:rsidRPr="0091231B" w:rsidRDefault="0091231B" w:rsidP="0091231B">
                  <w:pPr>
                    <w:rPr>
                      <w:rFonts w:ascii="Times New Roman" w:hAnsi="Times New Roman" w:cs="Times New Roman"/>
                      <w:sz w:val="24"/>
                      <w:szCs w:val="24"/>
                    </w:rPr>
                  </w:pPr>
                  <w:r w:rsidRPr="0091231B">
                    <w:rPr>
                      <w:rFonts w:ascii="Times New Roman" w:hAnsi="Times New Roman" w:cs="Times New Roman"/>
                      <w:sz w:val="24"/>
                      <w:szCs w:val="24"/>
                    </w:rPr>
                    <w:t>Составитель:</w:t>
                  </w:r>
                  <w:r w:rsidRPr="0091231B">
                    <w:rPr>
                      <w:rFonts w:ascii="Times New Roman" w:hAnsi="Times New Roman" w:cs="Times New Roman"/>
                      <w:b/>
                      <w:sz w:val="28"/>
                      <w:szCs w:val="28"/>
                    </w:rPr>
                    <w:t xml:space="preserve"> </w:t>
                  </w:r>
                  <w:r w:rsidRPr="0091231B">
                    <w:rPr>
                      <w:rFonts w:ascii="Times New Roman" w:hAnsi="Times New Roman" w:cs="Times New Roman"/>
                      <w:sz w:val="24"/>
                      <w:szCs w:val="24"/>
                    </w:rPr>
                    <w:t xml:space="preserve">Савельева Наталья Борисовна,  </w:t>
                  </w:r>
                </w:p>
                <w:p w:rsidR="0091231B" w:rsidRPr="0091231B" w:rsidRDefault="0091231B" w:rsidP="0091231B">
                  <w:pPr>
                    <w:rPr>
                      <w:rFonts w:ascii="Times New Roman" w:hAnsi="Times New Roman" w:cs="Times New Roman"/>
                      <w:sz w:val="24"/>
                      <w:szCs w:val="24"/>
                    </w:rPr>
                  </w:pPr>
                  <w:r w:rsidRPr="0091231B">
                    <w:rPr>
                      <w:rFonts w:ascii="Times New Roman" w:hAnsi="Times New Roman" w:cs="Times New Roman"/>
                      <w:sz w:val="24"/>
                      <w:szCs w:val="24"/>
                    </w:rPr>
                    <w:t>учитель русского языка высшей категории.</w:t>
                  </w:r>
                </w:p>
              </w:txbxContent>
            </v:textbox>
          </v:shape>
        </w:pict>
      </w:r>
    </w:p>
    <w:p w:rsidR="0091231B" w:rsidRPr="0091231B" w:rsidRDefault="0091231B" w:rsidP="0091231B">
      <w:pPr>
        <w:jc w:val="center"/>
        <w:rPr>
          <w:rFonts w:ascii="Times New Roman" w:hAnsi="Times New Roman" w:cs="Times New Roman"/>
          <w:b/>
          <w:sz w:val="24"/>
          <w:szCs w:val="24"/>
          <w:vertAlign w:val="subscript"/>
        </w:rPr>
      </w:pPr>
    </w:p>
    <w:p w:rsidR="0091231B" w:rsidRPr="0091231B" w:rsidRDefault="0091231B" w:rsidP="0091231B">
      <w:pPr>
        <w:jc w:val="center"/>
        <w:rPr>
          <w:rFonts w:ascii="Times New Roman" w:hAnsi="Times New Roman" w:cs="Times New Roman"/>
          <w:b/>
          <w:sz w:val="24"/>
          <w:szCs w:val="24"/>
          <w:vertAlign w:val="subscript"/>
        </w:rPr>
      </w:pPr>
    </w:p>
    <w:p w:rsidR="0091231B" w:rsidRPr="0091231B" w:rsidRDefault="0091231B" w:rsidP="0091231B">
      <w:pPr>
        <w:rPr>
          <w:rFonts w:ascii="Times New Roman" w:hAnsi="Times New Roman" w:cs="Times New Roman"/>
          <w:b/>
          <w:sz w:val="24"/>
          <w:szCs w:val="24"/>
        </w:rPr>
      </w:pPr>
    </w:p>
    <w:p w:rsidR="0091231B" w:rsidRPr="0091231B" w:rsidRDefault="0091231B" w:rsidP="0091231B">
      <w:pPr>
        <w:jc w:val="center"/>
        <w:rPr>
          <w:rFonts w:ascii="Times New Roman" w:hAnsi="Times New Roman" w:cs="Times New Roman"/>
          <w:b/>
          <w:sz w:val="24"/>
          <w:szCs w:val="24"/>
        </w:rPr>
      </w:pPr>
    </w:p>
    <w:p w:rsidR="0091231B" w:rsidRPr="0091231B" w:rsidRDefault="0091231B" w:rsidP="0091231B">
      <w:pPr>
        <w:jc w:val="center"/>
        <w:rPr>
          <w:rFonts w:ascii="Times New Roman" w:hAnsi="Times New Roman" w:cs="Times New Roman"/>
          <w:b/>
          <w:sz w:val="24"/>
          <w:szCs w:val="24"/>
        </w:rPr>
      </w:pPr>
    </w:p>
    <w:p w:rsidR="0091231B" w:rsidRPr="0091231B" w:rsidRDefault="0091231B" w:rsidP="0091231B">
      <w:pPr>
        <w:rPr>
          <w:rFonts w:ascii="Times New Roman" w:hAnsi="Times New Roman" w:cs="Times New Roman"/>
          <w:b/>
          <w:sz w:val="24"/>
          <w:szCs w:val="24"/>
        </w:rPr>
      </w:pPr>
    </w:p>
    <w:p w:rsidR="0091231B" w:rsidRPr="0091231B" w:rsidRDefault="0091231B" w:rsidP="0091231B">
      <w:pPr>
        <w:jc w:val="center"/>
        <w:rPr>
          <w:rFonts w:ascii="Times New Roman" w:hAnsi="Times New Roman" w:cs="Times New Roman"/>
          <w:sz w:val="24"/>
          <w:szCs w:val="24"/>
        </w:rPr>
      </w:pPr>
      <w:r>
        <w:rPr>
          <w:rFonts w:ascii="Times New Roman" w:hAnsi="Times New Roman" w:cs="Times New Roman"/>
          <w:sz w:val="24"/>
          <w:szCs w:val="24"/>
        </w:rPr>
        <w:t>с. Турунтаево 2021 г.</w:t>
      </w:r>
    </w:p>
    <w:p w:rsidR="009B5E56" w:rsidRDefault="009B5E56" w:rsidP="009B5E56">
      <w:pPr>
        <w:spacing w:after="0" w:line="240" w:lineRule="auto"/>
        <w:jc w:val="center"/>
        <w:rPr>
          <w:rFonts w:ascii="Times New Roman" w:hAnsi="Times New Roman" w:cs="Times New Roman"/>
          <w:b/>
          <w:sz w:val="24"/>
          <w:szCs w:val="24"/>
        </w:rPr>
      </w:pPr>
    </w:p>
    <w:p w:rsidR="00333CEB" w:rsidRPr="00FF73EF" w:rsidRDefault="00333CEB" w:rsidP="00333CEB">
      <w:pPr>
        <w:jc w:val="center"/>
        <w:rPr>
          <w:rFonts w:ascii="Times New Roman" w:hAnsi="Times New Roman"/>
          <w:b/>
          <w:bCs/>
          <w:sz w:val="24"/>
          <w:szCs w:val="24"/>
        </w:rPr>
      </w:pPr>
      <w:r w:rsidRPr="00FF73EF">
        <w:rPr>
          <w:rFonts w:ascii="Times New Roman" w:hAnsi="Times New Roman"/>
          <w:b/>
          <w:bCs/>
          <w:sz w:val="24"/>
          <w:szCs w:val="24"/>
        </w:rPr>
        <w:t xml:space="preserve">СТРУКТУРА РАБОЧЕЙ ПРОГРАММЫ ПО ПРЕДМЕТУ </w:t>
      </w:r>
    </w:p>
    <w:p w:rsidR="00333CEB" w:rsidRPr="00FF73EF" w:rsidRDefault="00333CEB" w:rsidP="00333CEB">
      <w:pPr>
        <w:jc w:val="center"/>
        <w:rPr>
          <w:rFonts w:ascii="Times New Roman" w:hAnsi="Times New Roman"/>
          <w:b/>
          <w:bCs/>
          <w:sz w:val="24"/>
          <w:szCs w:val="24"/>
        </w:rPr>
      </w:pPr>
      <w:r w:rsidRPr="00FF73EF">
        <w:rPr>
          <w:rFonts w:ascii="Times New Roman" w:hAnsi="Times New Roman"/>
          <w:b/>
          <w:bCs/>
          <w:sz w:val="24"/>
          <w:szCs w:val="24"/>
        </w:rPr>
        <w:t>«</w:t>
      </w:r>
      <w:r w:rsidRPr="00FF73EF">
        <w:rPr>
          <w:rFonts w:ascii="Times New Roman" w:hAnsi="Times New Roman"/>
          <w:b/>
          <w:sz w:val="24"/>
          <w:szCs w:val="24"/>
        </w:rPr>
        <w:t>Русский язык</w:t>
      </w:r>
      <w:r w:rsidRPr="00FF73EF">
        <w:rPr>
          <w:rFonts w:ascii="Times New Roman" w:hAnsi="Times New Roman"/>
          <w:b/>
          <w:bCs/>
          <w:sz w:val="24"/>
          <w:szCs w:val="24"/>
        </w:rPr>
        <w:t>»</w:t>
      </w:r>
    </w:p>
    <w:p w:rsidR="00333CEB" w:rsidRPr="00FF73EF" w:rsidRDefault="00333CEB" w:rsidP="00333CEB">
      <w:pPr>
        <w:jc w:val="center"/>
        <w:rPr>
          <w:rFonts w:ascii="Times New Roman" w:hAnsi="Times New Roman"/>
          <w:b/>
          <w:bCs/>
          <w:sz w:val="24"/>
          <w:szCs w:val="24"/>
        </w:rPr>
      </w:pPr>
      <w:r w:rsidRPr="00FF73EF">
        <w:rPr>
          <w:rFonts w:ascii="Times New Roman" w:hAnsi="Times New Roman"/>
          <w:b/>
          <w:bCs/>
          <w:sz w:val="24"/>
          <w:szCs w:val="24"/>
        </w:rPr>
        <w:t xml:space="preserve">В  </w:t>
      </w:r>
      <w:r w:rsidR="00786249">
        <w:rPr>
          <w:rFonts w:ascii="Times New Roman" w:hAnsi="Times New Roman"/>
          <w:b/>
          <w:bCs/>
          <w:sz w:val="24"/>
          <w:szCs w:val="24"/>
        </w:rPr>
        <w:t xml:space="preserve">7 </w:t>
      </w:r>
      <w:r w:rsidRPr="00FF73EF">
        <w:rPr>
          <w:rFonts w:ascii="Times New Roman" w:hAnsi="Times New Roman"/>
          <w:b/>
          <w:bCs/>
          <w:sz w:val="24"/>
          <w:szCs w:val="24"/>
        </w:rPr>
        <w:t>КЛАССЕ:</w:t>
      </w:r>
    </w:p>
    <w:p w:rsidR="00333CEB" w:rsidRPr="00FF73EF" w:rsidRDefault="00333CEB" w:rsidP="00333CEB">
      <w:pPr>
        <w:jc w:val="center"/>
        <w:rPr>
          <w:rFonts w:ascii="Times New Roman" w:hAnsi="Times New Roman"/>
          <w:b/>
          <w:bCs/>
          <w:sz w:val="24"/>
          <w:szCs w:val="24"/>
        </w:rPr>
      </w:pPr>
    </w:p>
    <w:p w:rsidR="00333CEB" w:rsidRPr="00FF73EF" w:rsidRDefault="00333CEB" w:rsidP="00333CEB">
      <w:pPr>
        <w:spacing w:line="360" w:lineRule="auto"/>
        <w:rPr>
          <w:rFonts w:ascii="Times New Roman" w:hAnsi="Times New Roman"/>
          <w:b/>
          <w:bCs/>
          <w:sz w:val="24"/>
          <w:szCs w:val="24"/>
        </w:rPr>
      </w:pPr>
      <w:r w:rsidRPr="00FF73EF">
        <w:rPr>
          <w:rFonts w:ascii="Times New Roman" w:hAnsi="Times New Roman"/>
          <w:b/>
          <w:bCs/>
          <w:sz w:val="24"/>
          <w:szCs w:val="24"/>
        </w:rPr>
        <w:t>1.ПОЯСНИТЕЛЬНАЯ ЗАПИСКА</w:t>
      </w:r>
      <w:r>
        <w:rPr>
          <w:rFonts w:ascii="Times New Roman" w:hAnsi="Times New Roman"/>
          <w:b/>
          <w:bCs/>
          <w:sz w:val="24"/>
          <w:szCs w:val="24"/>
        </w:rPr>
        <w:t>.</w:t>
      </w:r>
    </w:p>
    <w:p w:rsidR="00333CEB" w:rsidRPr="00FF73EF" w:rsidRDefault="00333CEB" w:rsidP="00333CEB">
      <w:pPr>
        <w:spacing w:line="360" w:lineRule="auto"/>
        <w:rPr>
          <w:rFonts w:ascii="Times New Roman" w:hAnsi="Times New Roman"/>
          <w:b/>
          <w:bCs/>
          <w:sz w:val="24"/>
          <w:szCs w:val="24"/>
        </w:rPr>
      </w:pPr>
      <w:r w:rsidRPr="00FF73EF">
        <w:rPr>
          <w:rFonts w:ascii="Times New Roman" w:hAnsi="Times New Roman"/>
          <w:b/>
          <w:bCs/>
          <w:sz w:val="24"/>
          <w:szCs w:val="24"/>
        </w:rPr>
        <w:t xml:space="preserve">2.ЦЕЛИ И ЗАДАЧИ УЧЕБНОГО ПРЕДМЕТА В </w:t>
      </w:r>
      <w:r w:rsidR="008A2EA6">
        <w:rPr>
          <w:rFonts w:ascii="Times New Roman" w:hAnsi="Times New Roman"/>
          <w:b/>
          <w:bCs/>
          <w:sz w:val="24"/>
          <w:szCs w:val="24"/>
        </w:rPr>
        <w:t xml:space="preserve">7 </w:t>
      </w:r>
      <w:r w:rsidRPr="00FF73EF">
        <w:rPr>
          <w:rFonts w:ascii="Times New Roman" w:hAnsi="Times New Roman"/>
          <w:b/>
          <w:bCs/>
          <w:sz w:val="24"/>
          <w:szCs w:val="24"/>
        </w:rPr>
        <w:t>КЛАССЕ</w:t>
      </w:r>
      <w:r>
        <w:rPr>
          <w:rFonts w:ascii="Times New Roman" w:hAnsi="Times New Roman"/>
          <w:b/>
          <w:bCs/>
          <w:sz w:val="24"/>
          <w:szCs w:val="24"/>
        </w:rPr>
        <w:t>.</w:t>
      </w:r>
    </w:p>
    <w:p w:rsidR="00333CEB" w:rsidRPr="00FF73EF" w:rsidRDefault="00333CEB" w:rsidP="00333CEB">
      <w:pPr>
        <w:spacing w:line="360" w:lineRule="auto"/>
        <w:rPr>
          <w:rFonts w:ascii="Times New Roman" w:hAnsi="Times New Roman"/>
          <w:b/>
          <w:bCs/>
          <w:sz w:val="24"/>
          <w:szCs w:val="24"/>
        </w:rPr>
      </w:pPr>
      <w:r w:rsidRPr="00FF73EF">
        <w:rPr>
          <w:rFonts w:ascii="Times New Roman" w:hAnsi="Times New Roman"/>
          <w:b/>
          <w:bCs/>
          <w:sz w:val="24"/>
          <w:szCs w:val="24"/>
        </w:rPr>
        <w:t>3. СТРУКТУРА  И СОДЕРЖАНИЕ УЧЕБНОГО ПРЕДМЕТА</w:t>
      </w:r>
      <w:r>
        <w:rPr>
          <w:rFonts w:ascii="Times New Roman" w:hAnsi="Times New Roman"/>
          <w:b/>
          <w:bCs/>
          <w:sz w:val="24"/>
          <w:szCs w:val="24"/>
        </w:rPr>
        <w:t>.</w:t>
      </w:r>
    </w:p>
    <w:p w:rsidR="00333CEB" w:rsidRPr="00FF73EF" w:rsidRDefault="00333CEB" w:rsidP="00333CEB">
      <w:pPr>
        <w:spacing w:line="360" w:lineRule="auto"/>
        <w:rPr>
          <w:rFonts w:ascii="Times New Roman" w:hAnsi="Times New Roman"/>
          <w:b/>
          <w:bCs/>
          <w:sz w:val="24"/>
          <w:szCs w:val="24"/>
        </w:rPr>
      </w:pPr>
      <w:r>
        <w:rPr>
          <w:rFonts w:ascii="Times New Roman" w:hAnsi="Times New Roman"/>
          <w:b/>
          <w:bCs/>
          <w:sz w:val="24"/>
          <w:szCs w:val="24"/>
        </w:rPr>
        <w:t xml:space="preserve">4. </w:t>
      </w:r>
      <w:r w:rsidR="00540D23">
        <w:rPr>
          <w:rFonts w:ascii="Times New Roman" w:hAnsi="Times New Roman"/>
          <w:b/>
          <w:bCs/>
          <w:sz w:val="24"/>
          <w:szCs w:val="24"/>
        </w:rPr>
        <w:t>ОСНОВНЫЕ ТРЕБОВАНИЯ К ЗНАНИЯМ И УМЕНИЯМ УЧАЩИХСЯ.</w:t>
      </w:r>
    </w:p>
    <w:p w:rsidR="00333CEB" w:rsidRDefault="0030154B" w:rsidP="00333CEB">
      <w:pPr>
        <w:spacing w:line="360" w:lineRule="auto"/>
        <w:rPr>
          <w:rFonts w:ascii="Times New Roman" w:hAnsi="Times New Roman"/>
          <w:b/>
          <w:sz w:val="24"/>
          <w:szCs w:val="24"/>
        </w:rPr>
      </w:pPr>
      <w:r>
        <w:rPr>
          <w:rFonts w:ascii="Times New Roman" w:hAnsi="Times New Roman"/>
          <w:b/>
          <w:bCs/>
          <w:sz w:val="24"/>
          <w:szCs w:val="24"/>
        </w:rPr>
        <w:t>5</w:t>
      </w:r>
      <w:r w:rsidR="00333CEB">
        <w:rPr>
          <w:rFonts w:ascii="Times New Roman" w:hAnsi="Times New Roman"/>
          <w:b/>
          <w:bCs/>
          <w:sz w:val="24"/>
          <w:szCs w:val="24"/>
        </w:rPr>
        <w:t>.</w:t>
      </w:r>
      <w:r w:rsidR="00333CEB" w:rsidRPr="00FF73EF">
        <w:rPr>
          <w:rFonts w:ascii="Times New Roman" w:hAnsi="Times New Roman"/>
          <w:b/>
          <w:sz w:val="24"/>
          <w:szCs w:val="24"/>
        </w:rPr>
        <w:t xml:space="preserve"> </w:t>
      </w:r>
      <w:r w:rsidR="00333CEB">
        <w:rPr>
          <w:rFonts w:ascii="Times New Roman" w:hAnsi="Times New Roman"/>
          <w:b/>
          <w:sz w:val="24"/>
          <w:szCs w:val="24"/>
        </w:rPr>
        <w:t>ОЦЕНКА ЗНАНИЙ, УМЕНИЙ И НАВЫКОВ ОБУЧАЮЩИХСЯ.</w:t>
      </w:r>
    </w:p>
    <w:p w:rsidR="0030154B" w:rsidRPr="00FF73EF" w:rsidRDefault="0030154B" w:rsidP="00333CEB">
      <w:pPr>
        <w:spacing w:line="360" w:lineRule="auto"/>
        <w:rPr>
          <w:rFonts w:ascii="Times New Roman" w:hAnsi="Times New Roman"/>
          <w:b/>
          <w:bCs/>
          <w:sz w:val="24"/>
          <w:szCs w:val="24"/>
        </w:rPr>
      </w:pPr>
      <w:r>
        <w:rPr>
          <w:rFonts w:ascii="Times New Roman" w:hAnsi="Times New Roman"/>
          <w:b/>
          <w:bCs/>
          <w:sz w:val="24"/>
          <w:szCs w:val="24"/>
        </w:rPr>
        <w:t xml:space="preserve">6. </w:t>
      </w:r>
      <w:r w:rsidRPr="00FF73EF">
        <w:rPr>
          <w:rFonts w:ascii="Times New Roman" w:hAnsi="Times New Roman"/>
          <w:b/>
          <w:bCs/>
          <w:sz w:val="24"/>
          <w:szCs w:val="24"/>
        </w:rPr>
        <w:t>КАЛЕНДАРНОЕ ПЛАНИРОВАНИЕ</w:t>
      </w:r>
      <w:r>
        <w:rPr>
          <w:rFonts w:ascii="Times New Roman" w:hAnsi="Times New Roman"/>
          <w:b/>
          <w:bCs/>
          <w:sz w:val="24"/>
          <w:szCs w:val="24"/>
        </w:rPr>
        <w:t>.</w:t>
      </w:r>
    </w:p>
    <w:p w:rsidR="00333CEB" w:rsidRPr="00FF73EF" w:rsidRDefault="00333CEB" w:rsidP="00333CEB">
      <w:pPr>
        <w:spacing w:line="360" w:lineRule="auto"/>
        <w:rPr>
          <w:rFonts w:ascii="Times New Roman" w:hAnsi="Times New Roman"/>
          <w:b/>
          <w:bCs/>
          <w:sz w:val="24"/>
          <w:szCs w:val="24"/>
        </w:rPr>
      </w:pPr>
      <w:r>
        <w:rPr>
          <w:rFonts w:ascii="Times New Roman" w:hAnsi="Times New Roman"/>
          <w:b/>
          <w:bCs/>
          <w:sz w:val="24"/>
          <w:szCs w:val="24"/>
        </w:rPr>
        <w:t>7</w:t>
      </w:r>
      <w:r w:rsidRPr="00FF73EF">
        <w:rPr>
          <w:rFonts w:ascii="Times New Roman" w:hAnsi="Times New Roman"/>
          <w:b/>
          <w:bCs/>
          <w:sz w:val="24"/>
          <w:szCs w:val="24"/>
        </w:rPr>
        <w:t>.МАТЕРИАЛЬНО-ТЕХНИЧЕСКОЕ ОБЕСПЕЧЕНИЕ</w:t>
      </w:r>
      <w:r>
        <w:rPr>
          <w:rFonts w:ascii="Times New Roman" w:hAnsi="Times New Roman"/>
          <w:b/>
          <w:bCs/>
          <w:sz w:val="24"/>
          <w:szCs w:val="24"/>
        </w:rPr>
        <w:t>.</w:t>
      </w:r>
    </w:p>
    <w:p w:rsidR="00333CEB" w:rsidRPr="00FF73EF" w:rsidRDefault="00333CEB" w:rsidP="00333CEB">
      <w:pPr>
        <w:spacing w:after="0" w:line="240" w:lineRule="auto"/>
        <w:contextualSpacing/>
        <w:jc w:val="center"/>
        <w:rPr>
          <w:rFonts w:ascii="Times New Roman" w:hAnsi="Times New Roman"/>
          <w:b/>
          <w:sz w:val="24"/>
          <w:szCs w:val="24"/>
        </w:rPr>
      </w:pPr>
    </w:p>
    <w:p w:rsidR="00333CEB" w:rsidRDefault="00333CEB" w:rsidP="00333CEB">
      <w:pPr>
        <w:spacing w:after="0" w:line="240" w:lineRule="auto"/>
        <w:contextualSpacing/>
        <w:jc w:val="center"/>
        <w:rPr>
          <w:rFonts w:ascii="Times New Roman" w:hAnsi="Times New Roman"/>
          <w:b/>
          <w:sz w:val="24"/>
          <w:szCs w:val="24"/>
        </w:rPr>
      </w:pPr>
    </w:p>
    <w:p w:rsidR="00333CEB" w:rsidRDefault="00333CEB" w:rsidP="00333CEB">
      <w:pPr>
        <w:spacing w:after="0" w:line="240" w:lineRule="auto"/>
        <w:contextualSpacing/>
        <w:jc w:val="center"/>
        <w:rPr>
          <w:rFonts w:ascii="Times New Roman" w:hAnsi="Times New Roman"/>
          <w:b/>
          <w:sz w:val="24"/>
          <w:szCs w:val="24"/>
        </w:rPr>
      </w:pPr>
    </w:p>
    <w:p w:rsidR="00333CEB" w:rsidRDefault="00333CEB" w:rsidP="00333CEB">
      <w:pPr>
        <w:spacing w:after="0" w:line="240" w:lineRule="auto"/>
        <w:contextualSpacing/>
        <w:jc w:val="center"/>
        <w:rPr>
          <w:rFonts w:ascii="Times New Roman" w:hAnsi="Times New Roman"/>
          <w:b/>
          <w:sz w:val="24"/>
          <w:szCs w:val="24"/>
        </w:rPr>
      </w:pPr>
    </w:p>
    <w:p w:rsidR="00333CEB" w:rsidRDefault="00333CEB" w:rsidP="00333CEB">
      <w:pPr>
        <w:spacing w:after="0" w:line="240" w:lineRule="auto"/>
        <w:contextualSpacing/>
        <w:jc w:val="center"/>
        <w:rPr>
          <w:rFonts w:ascii="Times New Roman" w:hAnsi="Times New Roman"/>
          <w:b/>
          <w:sz w:val="24"/>
          <w:szCs w:val="24"/>
        </w:rPr>
      </w:pPr>
    </w:p>
    <w:p w:rsidR="00333CEB" w:rsidRDefault="00333CEB" w:rsidP="00333CEB">
      <w:pPr>
        <w:spacing w:after="0" w:line="240" w:lineRule="auto"/>
        <w:contextualSpacing/>
        <w:jc w:val="center"/>
        <w:rPr>
          <w:rFonts w:ascii="Times New Roman" w:hAnsi="Times New Roman"/>
          <w:b/>
          <w:sz w:val="24"/>
          <w:szCs w:val="24"/>
        </w:rPr>
      </w:pPr>
    </w:p>
    <w:p w:rsidR="00333CEB" w:rsidRDefault="00333CEB" w:rsidP="00333CEB">
      <w:pPr>
        <w:spacing w:after="0" w:line="240" w:lineRule="auto"/>
        <w:contextualSpacing/>
        <w:jc w:val="center"/>
        <w:rPr>
          <w:rFonts w:ascii="Times New Roman" w:hAnsi="Times New Roman"/>
          <w:b/>
          <w:sz w:val="24"/>
          <w:szCs w:val="24"/>
        </w:rPr>
      </w:pPr>
    </w:p>
    <w:p w:rsidR="00333CEB" w:rsidRDefault="00333CEB" w:rsidP="00333CEB">
      <w:pPr>
        <w:spacing w:after="0" w:line="240" w:lineRule="auto"/>
        <w:contextualSpacing/>
        <w:jc w:val="center"/>
        <w:rPr>
          <w:rFonts w:ascii="Times New Roman" w:hAnsi="Times New Roman"/>
          <w:b/>
          <w:sz w:val="24"/>
          <w:szCs w:val="24"/>
        </w:rPr>
      </w:pPr>
    </w:p>
    <w:p w:rsidR="00333CEB" w:rsidRDefault="00333CEB" w:rsidP="00333CEB">
      <w:pPr>
        <w:spacing w:after="0" w:line="240" w:lineRule="auto"/>
        <w:contextualSpacing/>
        <w:jc w:val="center"/>
        <w:rPr>
          <w:rFonts w:ascii="Times New Roman" w:hAnsi="Times New Roman"/>
          <w:b/>
          <w:sz w:val="24"/>
          <w:szCs w:val="24"/>
        </w:rPr>
      </w:pPr>
    </w:p>
    <w:p w:rsidR="00333CEB" w:rsidRDefault="00333CEB" w:rsidP="00333CEB">
      <w:pPr>
        <w:spacing w:after="0" w:line="240" w:lineRule="auto"/>
        <w:contextualSpacing/>
        <w:jc w:val="center"/>
        <w:rPr>
          <w:rFonts w:ascii="Times New Roman" w:hAnsi="Times New Roman"/>
          <w:b/>
          <w:sz w:val="24"/>
          <w:szCs w:val="24"/>
        </w:rPr>
      </w:pPr>
    </w:p>
    <w:p w:rsidR="00333CEB" w:rsidRDefault="00333CEB" w:rsidP="00333CEB">
      <w:pPr>
        <w:spacing w:after="0" w:line="240" w:lineRule="auto"/>
        <w:contextualSpacing/>
        <w:jc w:val="center"/>
        <w:rPr>
          <w:rFonts w:ascii="Times New Roman" w:hAnsi="Times New Roman"/>
          <w:b/>
          <w:sz w:val="24"/>
          <w:szCs w:val="24"/>
        </w:rPr>
      </w:pPr>
    </w:p>
    <w:p w:rsidR="00333CEB" w:rsidRDefault="00333CEB" w:rsidP="00333CEB">
      <w:pPr>
        <w:spacing w:after="0" w:line="240" w:lineRule="auto"/>
        <w:contextualSpacing/>
        <w:jc w:val="center"/>
        <w:rPr>
          <w:rFonts w:ascii="Times New Roman" w:hAnsi="Times New Roman"/>
          <w:b/>
          <w:sz w:val="24"/>
          <w:szCs w:val="24"/>
        </w:rPr>
      </w:pPr>
    </w:p>
    <w:p w:rsidR="00333CEB" w:rsidRDefault="00333CEB" w:rsidP="00333CEB">
      <w:pPr>
        <w:spacing w:after="0" w:line="240" w:lineRule="auto"/>
        <w:contextualSpacing/>
        <w:jc w:val="center"/>
        <w:rPr>
          <w:rFonts w:ascii="Times New Roman" w:hAnsi="Times New Roman"/>
          <w:b/>
          <w:sz w:val="24"/>
          <w:szCs w:val="24"/>
        </w:rPr>
      </w:pPr>
    </w:p>
    <w:p w:rsidR="00333CEB" w:rsidRDefault="00333CEB" w:rsidP="00333CEB">
      <w:pPr>
        <w:spacing w:after="0" w:line="240" w:lineRule="auto"/>
        <w:contextualSpacing/>
        <w:jc w:val="center"/>
        <w:rPr>
          <w:rFonts w:ascii="Times New Roman" w:hAnsi="Times New Roman"/>
          <w:b/>
          <w:sz w:val="24"/>
          <w:szCs w:val="24"/>
        </w:rPr>
      </w:pPr>
    </w:p>
    <w:p w:rsidR="009B5E56" w:rsidRDefault="009B5E56" w:rsidP="009B5E56">
      <w:pPr>
        <w:spacing w:after="0" w:line="240" w:lineRule="auto"/>
        <w:jc w:val="center"/>
        <w:rPr>
          <w:rFonts w:ascii="Times New Roman" w:hAnsi="Times New Roman" w:cs="Times New Roman"/>
          <w:b/>
          <w:sz w:val="24"/>
          <w:szCs w:val="24"/>
        </w:rPr>
      </w:pPr>
    </w:p>
    <w:p w:rsidR="0030154B" w:rsidRDefault="0030154B" w:rsidP="009B5E56">
      <w:pPr>
        <w:spacing w:after="0" w:line="240" w:lineRule="auto"/>
        <w:jc w:val="center"/>
        <w:rPr>
          <w:rFonts w:ascii="Times New Roman" w:hAnsi="Times New Roman" w:cs="Times New Roman"/>
          <w:b/>
          <w:sz w:val="24"/>
          <w:szCs w:val="24"/>
        </w:rPr>
      </w:pPr>
    </w:p>
    <w:p w:rsidR="0030154B" w:rsidRDefault="0030154B" w:rsidP="009B5E56">
      <w:pPr>
        <w:spacing w:after="0" w:line="240" w:lineRule="auto"/>
        <w:jc w:val="center"/>
        <w:rPr>
          <w:rFonts w:ascii="Times New Roman" w:hAnsi="Times New Roman" w:cs="Times New Roman"/>
          <w:b/>
          <w:sz w:val="24"/>
          <w:szCs w:val="24"/>
        </w:rPr>
      </w:pPr>
    </w:p>
    <w:p w:rsidR="0030154B" w:rsidRDefault="0030154B" w:rsidP="009B5E56">
      <w:pPr>
        <w:spacing w:after="0" w:line="240" w:lineRule="auto"/>
        <w:jc w:val="center"/>
        <w:rPr>
          <w:rFonts w:ascii="Times New Roman" w:hAnsi="Times New Roman" w:cs="Times New Roman"/>
          <w:b/>
          <w:sz w:val="24"/>
          <w:szCs w:val="24"/>
        </w:rPr>
      </w:pPr>
    </w:p>
    <w:p w:rsidR="0030154B" w:rsidRDefault="0030154B" w:rsidP="009B5E56">
      <w:pPr>
        <w:spacing w:after="0" w:line="240" w:lineRule="auto"/>
        <w:jc w:val="center"/>
        <w:rPr>
          <w:rFonts w:ascii="Times New Roman" w:hAnsi="Times New Roman" w:cs="Times New Roman"/>
          <w:b/>
          <w:sz w:val="24"/>
          <w:szCs w:val="24"/>
        </w:rPr>
      </w:pPr>
    </w:p>
    <w:p w:rsidR="0030154B" w:rsidRDefault="0030154B" w:rsidP="009B5E56">
      <w:pPr>
        <w:spacing w:after="0" w:line="240" w:lineRule="auto"/>
        <w:jc w:val="center"/>
        <w:rPr>
          <w:rFonts w:ascii="Times New Roman" w:hAnsi="Times New Roman" w:cs="Times New Roman"/>
          <w:b/>
          <w:sz w:val="24"/>
          <w:szCs w:val="24"/>
        </w:rPr>
      </w:pPr>
    </w:p>
    <w:p w:rsidR="0030154B" w:rsidRDefault="0030154B" w:rsidP="009B5E56">
      <w:pPr>
        <w:spacing w:after="0" w:line="240" w:lineRule="auto"/>
        <w:jc w:val="center"/>
        <w:rPr>
          <w:rFonts w:ascii="Times New Roman" w:hAnsi="Times New Roman" w:cs="Times New Roman"/>
          <w:b/>
          <w:sz w:val="24"/>
          <w:szCs w:val="24"/>
        </w:rPr>
      </w:pPr>
    </w:p>
    <w:p w:rsidR="0030154B" w:rsidRDefault="0030154B" w:rsidP="009B5E56">
      <w:pPr>
        <w:spacing w:after="0" w:line="240" w:lineRule="auto"/>
        <w:jc w:val="center"/>
        <w:rPr>
          <w:rFonts w:ascii="Times New Roman" w:hAnsi="Times New Roman" w:cs="Times New Roman"/>
          <w:b/>
          <w:sz w:val="24"/>
          <w:szCs w:val="24"/>
        </w:rPr>
      </w:pPr>
    </w:p>
    <w:p w:rsidR="0030154B" w:rsidRDefault="0030154B" w:rsidP="009B5E56">
      <w:pPr>
        <w:spacing w:after="0" w:line="240" w:lineRule="auto"/>
        <w:jc w:val="center"/>
        <w:rPr>
          <w:rFonts w:ascii="Times New Roman" w:hAnsi="Times New Roman" w:cs="Times New Roman"/>
          <w:b/>
          <w:sz w:val="24"/>
          <w:szCs w:val="24"/>
        </w:rPr>
      </w:pPr>
    </w:p>
    <w:p w:rsidR="0030154B" w:rsidRDefault="0030154B" w:rsidP="009B5E56">
      <w:pPr>
        <w:spacing w:after="0" w:line="240" w:lineRule="auto"/>
        <w:jc w:val="center"/>
        <w:rPr>
          <w:rFonts w:ascii="Times New Roman" w:hAnsi="Times New Roman" w:cs="Times New Roman"/>
          <w:b/>
          <w:sz w:val="24"/>
          <w:szCs w:val="24"/>
        </w:rPr>
      </w:pPr>
    </w:p>
    <w:p w:rsidR="0030154B" w:rsidRDefault="0030154B" w:rsidP="009B5E56">
      <w:pPr>
        <w:spacing w:after="0" w:line="240" w:lineRule="auto"/>
        <w:jc w:val="center"/>
        <w:rPr>
          <w:rFonts w:ascii="Times New Roman" w:hAnsi="Times New Roman" w:cs="Times New Roman"/>
          <w:b/>
          <w:sz w:val="24"/>
          <w:szCs w:val="24"/>
        </w:rPr>
      </w:pPr>
    </w:p>
    <w:p w:rsidR="0030154B" w:rsidRDefault="0030154B" w:rsidP="009B5E56">
      <w:pPr>
        <w:spacing w:after="0" w:line="240" w:lineRule="auto"/>
        <w:jc w:val="center"/>
        <w:rPr>
          <w:rFonts w:ascii="Times New Roman" w:hAnsi="Times New Roman" w:cs="Times New Roman"/>
          <w:b/>
          <w:sz w:val="24"/>
          <w:szCs w:val="24"/>
        </w:rPr>
      </w:pPr>
    </w:p>
    <w:p w:rsidR="009B5E56" w:rsidRDefault="009B5E56" w:rsidP="009B5E56">
      <w:pPr>
        <w:spacing w:after="0" w:line="240" w:lineRule="auto"/>
        <w:jc w:val="center"/>
        <w:rPr>
          <w:rFonts w:ascii="Times New Roman" w:hAnsi="Times New Roman" w:cs="Times New Roman"/>
          <w:b/>
          <w:sz w:val="24"/>
          <w:szCs w:val="24"/>
        </w:rPr>
      </w:pPr>
    </w:p>
    <w:p w:rsidR="009B5E56" w:rsidRDefault="009B5E56" w:rsidP="00253C84">
      <w:pPr>
        <w:pStyle w:val="2"/>
        <w:jc w:val="center"/>
        <w:rPr>
          <w:b/>
          <w:bCs/>
          <w:szCs w:val="24"/>
          <w:u w:val="none"/>
        </w:rPr>
      </w:pPr>
    </w:p>
    <w:p w:rsidR="00253C84" w:rsidRPr="004427C6" w:rsidRDefault="00253C84" w:rsidP="00253C84">
      <w:pPr>
        <w:pStyle w:val="2"/>
        <w:jc w:val="center"/>
        <w:rPr>
          <w:b/>
          <w:bCs/>
          <w:szCs w:val="24"/>
          <w:u w:val="none"/>
        </w:rPr>
      </w:pPr>
      <w:r w:rsidRPr="004427C6">
        <w:rPr>
          <w:b/>
          <w:bCs/>
          <w:szCs w:val="24"/>
          <w:u w:val="none"/>
        </w:rPr>
        <w:t>Пояснительная записка</w:t>
      </w:r>
    </w:p>
    <w:p w:rsidR="00333CEB" w:rsidRPr="00FF73EF" w:rsidRDefault="00333CEB" w:rsidP="00333CEB">
      <w:pPr>
        <w:spacing w:line="240" w:lineRule="auto"/>
        <w:jc w:val="both"/>
        <w:rPr>
          <w:rFonts w:ascii="Times New Roman" w:hAnsi="Times New Roman"/>
          <w:bCs/>
          <w:sz w:val="24"/>
          <w:szCs w:val="24"/>
        </w:rPr>
      </w:pPr>
      <w:r>
        <w:rPr>
          <w:rFonts w:ascii="Times New Roman" w:hAnsi="Times New Roman"/>
          <w:sz w:val="24"/>
          <w:szCs w:val="24"/>
        </w:rPr>
        <w:t xml:space="preserve">   </w:t>
      </w:r>
      <w:r w:rsidR="006F19CA">
        <w:rPr>
          <w:rFonts w:ascii="Times New Roman" w:hAnsi="Times New Roman"/>
          <w:sz w:val="24"/>
          <w:szCs w:val="24"/>
        </w:rPr>
        <w:t xml:space="preserve">  </w:t>
      </w:r>
      <w:proofErr w:type="gramStart"/>
      <w:r w:rsidRPr="00FF73EF">
        <w:rPr>
          <w:rFonts w:ascii="Times New Roman" w:hAnsi="Times New Roman"/>
          <w:sz w:val="24"/>
          <w:szCs w:val="24"/>
        </w:rPr>
        <w:t>Рабочая программа по русскому языку разработана в соответствии с пунктом 9 статьи 2 Федерального закона от 29.12.2012 г. № 273-ФЗ «Об образовании в Российской Фе</w:t>
      </w:r>
      <w:r>
        <w:rPr>
          <w:rFonts w:ascii="Times New Roman" w:hAnsi="Times New Roman"/>
          <w:sz w:val="24"/>
          <w:szCs w:val="24"/>
        </w:rPr>
        <w:t xml:space="preserve">дерации»; с учетом  требований </w:t>
      </w:r>
      <w:r w:rsidRPr="00FF73EF">
        <w:rPr>
          <w:rFonts w:ascii="Times New Roman" w:hAnsi="Times New Roman"/>
          <w:sz w:val="24"/>
          <w:szCs w:val="24"/>
        </w:rPr>
        <w:t>федерального государственного образовательного стандарта образования обучающихся с умственной отсталостью (интеллектуальными нарушениями), утвержденного приказом Минобрнауки РФ от 19 декабря 2014 г. № 1599 (далее ФГОС обучающихся с умственной отсталостью)</w:t>
      </w:r>
      <w:r>
        <w:rPr>
          <w:rFonts w:ascii="Times New Roman" w:hAnsi="Times New Roman"/>
          <w:sz w:val="24"/>
          <w:szCs w:val="24"/>
        </w:rPr>
        <w:t>;</w:t>
      </w:r>
      <w:proofErr w:type="gramEnd"/>
      <w:r>
        <w:rPr>
          <w:rFonts w:ascii="Times New Roman" w:hAnsi="Times New Roman"/>
          <w:sz w:val="24"/>
          <w:szCs w:val="24"/>
        </w:rPr>
        <w:t xml:space="preserve"> </w:t>
      </w:r>
      <w:r w:rsidRPr="00FF73EF">
        <w:rPr>
          <w:rFonts w:ascii="Times New Roman" w:hAnsi="Times New Roman"/>
          <w:sz w:val="24"/>
          <w:szCs w:val="24"/>
        </w:rPr>
        <w:t xml:space="preserve"> Устава ГБОУ «Турунтаевская СКОШИ»</w:t>
      </w:r>
      <w:r>
        <w:rPr>
          <w:rFonts w:ascii="Times New Roman" w:hAnsi="Times New Roman"/>
          <w:sz w:val="24"/>
          <w:szCs w:val="24"/>
        </w:rPr>
        <w:t xml:space="preserve"> </w:t>
      </w:r>
      <w:r w:rsidRPr="00FF73EF">
        <w:rPr>
          <w:rFonts w:ascii="Times New Roman" w:hAnsi="Times New Roman"/>
          <w:bCs/>
          <w:sz w:val="24"/>
          <w:szCs w:val="24"/>
        </w:rPr>
        <w:t xml:space="preserve">и </w:t>
      </w:r>
      <w:proofErr w:type="gramStart"/>
      <w:r w:rsidRPr="00FF73EF">
        <w:rPr>
          <w:rFonts w:ascii="Times New Roman" w:hAnsi="Times New Roman"/>
          <w:bCs/>
          <w:sz w:val="24"/>
          <w:szCs w:val="24"/>
        </w:rPr>
        <w:t>ориентирована</w:t>
      </w:r>
      <w:proofErr w:type="gramEnd"/>
      <w:r w:rsidRPr="00FF73EF">
        <w:rPr>
          <w:rFonts w:ascii="Times New Roman" w:hAnsi="Times New Roman"/>
          <w:bCs/>
          <w:sz w:val="24"/>
          <w:szCs w:val="24"/>
        </w:rPr>
        <w:t xml:space="preserve"> на работу </w:t>
      </w:r>
      <w:r w:rsidRPr="00FF73EF">
        <w:rPr>
          <w:rFonts w:ascii="Times New Roman" w:hAnsi="Times New Roman"/>
          <w:bCs/>
          <w:sz w:val="24"/>
          <w:szCs w:val="24"/>
          <w:u w:val="single"/>
        </w:rPr>
        <w:t>по учебно-методическому комплекту</w:t>
      </w:r>
      <w:r w:rsidRPr="00FF73EF">
        <w:rPr>
          <w:rFonts w:ascii="Times New Roman" w:hAnsi="Times New Roman"/>
          <w:bCs/>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15"/>
        <w:gridCol w:w="7356"/>
      </w:tblGrid>
      <w:tr w:rsidR="00333CEB" w:rsidRPr="00FF73EF" w:rsidTr="00786249">
        <w:tc>
          <w:tcPr>
            <w:tcW w:w="2802" w:type="dxa"/>
          </w:tcPr>
          <w:p w:rsidR="00333CEB" w:rsidRPr="00FF73EF" w:rsidRDefault="00333CEB" w:rsidP="00786249">
            <w:pPr>
              <w:spacing w:before="100" w:beforeAutospacing="1" w:after="100" w:afterAutospacing="1"/>
              <w:jc w:val="center"/>
              <w:rPr>
                <w:rFonts w:ascii="Times New Roman" w:hAnsi="Times New Roman"/>
                <w:b/>
                <w:bCs/>
                <w:sz w:val="24"/>
                <w:szCs w:val="24"/>
              </w:rPr>
            </w:pPr>
            <w:r w:rsidRPr="00FF73EF">
              <w:rPr>
                <w:rFonts w:ascii="Times New Roman" w:hAnsi="Times New Roman"/>
                <w:b/>
                <w:bCs/>
                <w:sz w:val="24"/>
                <w:szCs w:val="24"/>
              </w:rPr>
              <w:t>Программы</w:t>
            </w:r>
          </w:p>
          <w:p w:rsidR="00333CEB" w:rsidRPr="00FF73EF" w:rsidRDefault="00333CEB" w:rsidP="00786249">
            <w:pPr>
              <w:spacing w:before="100" w:beforeAutospacing="1" w:after="100" w:afterAutospacing="1"/>
              <w:jc w:val="center"/>
              <w:rPr>
                <w:rFonts w:ascii="Times New Roman" w:hAnsi="Times New Roman"/>
                <w:b/>
                <w:bCs/>
                <w:sz w:val="24"/>
                <w:szCs w:val="24"/>
              </w:rPr>
            </w:pPr>
          </w:p>
        </w:tc>
        <w:tc>
          <w:tcPr>
            <w:tcW w:w="11056" w:type="dxa"/>
          </w:tcPr>
          <w:p w:rsidR="00333CEB" w:rsidRPr="00FF73EF" w:rsidRDefault="00333CEB" w:rsidP="00786249">
            <w:pPr>
              <w:spacing w:before="100" w:beforeAutospacing="1" w:afterAutospacing="1"/>
              <w:rPr>
                <w:rFonts w:ascii="Times New Roman" w:hAnsi="Times New Roman"/>
                <w:bCs/>
                <w:sz w:val="24"/>
                <w:szCs w:val="24"/>
              </w:rPr>
            </w:pPr>
          </w:p>
          <w:p w:rsidR="00333CEB" w:rsidRPr="00FF73EF" w:rsidRDefault="00333CEB" w:rsidP="00333CEB">
            <w:pPr>
              <w:numPr>
                <w:ilvl w:val="0"/>
                <w:numId w:val="20"/>
              </w:numPr>
              <w:spacing w:line="240" w:lineRule="auto"/>
              <w:rPr>
                <w:rFonts w:ascii="Times New Roman" w:hAnsi="Times New Roman"/>
                <w:bCs/>
                <w:sz w:val="24"/>
                <w:szCs w:val="24"/>
              </w:rPr>
            </w:pPr>
            <w:r w:rsidRPr="00FF73EF">
              <w:rPr>
                <w:rFonts w:ascii="Times New Roman" w:hAnsi="Times New Roman"/>
                <w:bCs/>
                <w:i/>
                <w:iCs/>
                <w:sz w:val="24"/>
                <w:szCs w:val="24"/>
              </w:rPr>
              <w:t xml:space="preserve">В.В.Воронкова. </w:t>
            </w:r>
            <w:r w:rsidRPr="00FF73EF">
              <w:rPr>
                <w:rFonts w:ascii="Times New Roman" w:hAnsi="Times New Roman"/>
                <w:bCs/>
                <w:iCs/>
                <w:sz w:val="24"/>
                <w:szCs w:val="24"/>
              </w:rPr>
              <w:t>Русский язык</w:t>
            </w:r>
            <w:r w:rsidRPr="00FF73EF">
              <w:rPr>
                <w:rFonts w:ascii="Times New Roman" w:hAnsi="Times New Roman"/>
                <w:bCs/>
                <w:sz w:val="24"/>
                <w:szCs w:val="24"/>
              </w:rPr>
              <w:t xml:space="preserve">. 5-9 классы. Программы для специальных (коррекционных) образовательных учреждений </w:t>
            </w:r>
            <w:r w:rsidRPr="00FF73EF">
              <w:rPr>
                <w:rFonts w:ascii="Times New Roman" w:hAnsi="Times New Roman"/>
                <w:bCs/>
                <w:sz w:val="24"/>
                <w:szCs w:val="24"/>
                <w:lang w:val="en-US"/>
              </w:rPr>
              <w:t>VIII</w:t>
            </w:r>
            <w:r w:rsidRPr="00FF73EF">
              <w:rPr>
                <w:rFonts w:ascii="Times New Roman" w:hAnsi="Times New Roman"/>
                <w:bCs/>
                <w:sz w:val="24"/>
                <w:szCs w:val="24"/>
              </w:rPr>
              <w:t xml:space="preserve"> вида. М. Просвещение, 2011</w:t>
            </w:r>
          </w:p>
        </w:tc>
      </w:tr>
      <w:tr w:rsidR="00333CEB" w:rsidRPr="00FF73EF" w:rsidTr="00786249">
        <w:tc>
          <w:tcPr>
            <w:tcW w:w="2802" w:type="dxa"/>
          </w:tcPr>
          <w:p w:rsidR="00333CEB" w:rsidRPr="00FF73EF" w:rsidRDefault="00333CEB" w:rsidP="00786249">
            <w:pPr>
              <w:spacing w:before="100" w:beforeAutospacing="1" w:after="100" w:afterAutospacing="1"/>
              <w:jc w:val="center"/>
              <w:rPr>
                <w:rFonts w:ascii="Times New Roman" w:hAnsi="Times New Roman"/>
                <w:b/>
                <w:bCs/>
                <w:sz w:val="24"/>
                <w:szCs w:val="24"/>
              </w:rPr>
            </w:pPr>
          </w:p>
          <w:p w:rsidR="00333CEB" w:rsidRPr="00FF73EF" w:rsidRDefault="00333CEB" w:rsidP="00786249">
            <w:pPr>
              <w:spacing w:before="100" w:beforeAutospacing="1" w:after="100" w:afterAutospacing="1"/>
              <w:jc w:val="center"/>
              <w:rPr>
                <w:rFonts w:ascii="Times New Roman" w:hAnsi="Times New Roman"/>
                <w:b/>
                <w:bCs/>
                <w:sz w:val="24"/>
                <w:szCs w:val="24"/>
              </w:rPr>
            </w:pPr>
            <w:r w:rsidRPr="00FF73EF">
              <w:rPr>
                <w:rFonts w:ascii="Times New Roman" w:hAnsi="Times New Roman"/>
                <w:b/>
                <w:bCs/>
                <w:sz w:val="24"/>
                <w:szCs w:val="24"/>
              </w:rPr>
              <w:t>Учебник</w:t>
            </w:r>
          </w:p>
          <w:p w:rsidR="00333CEB" w:rsidRPr="00FF73EF" w:rsidRDefault="00333CEB" w:rsidP="00786249">
            <w:pPr>
              <w:spacing w:before="100" w:beforeAutospacing="1" w:after="100" w:afterAutospacing="1"/>
              <w:jc w:val="center"/>
              <w:rPr>
                <w:rFonts w:ascii="Times New Roman" w:hAnsi="Times New Roman"/>
                <w:b/>
                <w:bCs/>
                <w:sz w:val="24"/>
                <w:szCs w:val="24"/>
              </w:rPr>
            </w:pPr>
          </w:p>
        </w:tc>
        <w:tc>
          <w:tcPr>
            <w:tcW w:w="11056" w:type="dxa"/>
          </w:tcPr>
          <w:p w:rsidR="00333CEB" w:rsidRPr="00FF73EF" w:rsidRDefault="00333CEB" w:rsidP="00786249">
            <w:pPr>
              <w:pStyle w:val="a3"/>
              <w:spacing w:before="100" w:beforeAutospacing="1" w:afterAutospacing="1"/>
              <w:jc w:val="both"/>
              <w:rPr>
                <w:bCs/>
              </w:rPr>
            </w:pPr>
          </w:p>
          <w:p w:rsidR="00333CEB" w:rsidRPr="00FF73EF" w:rsidRDefault="00333CEB" w:rsidP="00786249">
            <w:pPr>
              <w:numPr>
                <w:ilvl w:val="0"/>
                <w:numId w:val="20"/>
              </w:numPr>
              <w:spacing w:line="240" w:lineRule="auto"/>
              <w:rPr>
                <w:rFonts w:ascii="Times New Roman" w:hAnsi="Times New Roman"/>
                <w:sz w:val="24"/>
                <w:szCs w:val="24"/>
              </w:rPr>
            </w:pPr>
            <w:r w:rsidRPr="00FF73EF">
              <w:rPr>
                <w:rFonts w:ascii="Times New Roman" w:hAnsi="Times New Roman"/>
                <w:i/>
                <w:sz w:val="24"/>
                <w:szCs w:val="24"/>
              </w:rPr>
              <w:t xml:space="preserve">Н.Г.Галунчикова, Э. В. Якубовская. </w:t>
            </w:r>
            <w:r w:rsidRPr="00FF73EF">
              <w:rPr>
                <w:rFonts w:ascii="Times New Roman" w:hAnsi="Times New Roman"/>
                <w:sz w:val="24"/>
                <w:szCs w:val="24"/>
              </w:rPr>
              <w:t xml:space="preserve">Русский язык: Учебник для </w:t>
            </w:r>
            <w:r w:rsidR="00786249">
              <w:rPr>
                <w:rFonts w:ascii="Times New Roman" w:hAnsi="Times New Roman"/>
                <w:sz w:val="24"/>
                <w:szCs w:val="24"/>
              </w:rPr>
              <w:t>7</w:t>
            </w:r>
            <w:r w:rsidRPr="00FF73EF">
              <w:rPr>
                <w:rFonts w:ascii="Times New Roman" w:hAnsi="Times New Roman"/>
                <w:sz w:val="24"/>
                <w:szCs w:val="24"/>
              </w:rPr>
              <w:t xml:space="preserve"> класса специальных (коррекционных) образовательных учреждений </w:t>
            </w:r>
            <w:r w:rsidRPr="00FF73EF">
              <w:rPr>
                <w:rFonts w:ascii="Times New Roman" w:hAnsi="Times New Roman"/>
                <w:sz w:val="24"/>
                <w:szCs w:val="24"/>
                <w:lang w:val="en-US"/>
              </w:rPr>
              <w:t>VIII</w:t>
            </w:r>
            <w:r w:rsidRPr="00FF73EF">
              <w:rPr>
                <w:rFonts w:ascii="Times New Roman" w:hAnsi="Times New Roman"/>
                <w:sz w:val="24"/>
                <w:szCs w:val="24"/>
              </w:rPr>
              <w:t xml:space="preserve"> вида. Москва «Просвещение», 200</w:t>
            </w:r>
            <w:r w:rsidR="00786249">
              <w:rPr>
                <w:rFonts w:ascii="Times New Roman" w:hAnsi="Times New Roman"/>
                <w:sz w:val="24"/>
                <w:szCs w:val="24"/>
              </w:rPr>
              <w:t>6</w:t>
            </w:r>
            <w:r>
              <w:rPr>
                <w:rFonts w:ascii="Times New Roman" w:hAnsi="Times New Roman"/>
                <w:sz w:val="24"/>
                <w:szCs w:val="24"/>
              </w:rPr>
              <w:t xml:space="preserve"> </w:t>
            </w:r>
            <w:r w:rsidRPr="00FF73EF">
              <w:rPr>
                <w:rFonts w:ascii="Times New Roman" w:hAnsi="Times New Roman"/>
                <w:sz w:val="24"/>
                <w:szCs w:val="24"/>
              </w:rPr>
              <w:t>г.</w:t>
            </w:r>
          </w:p>
        </w:tc>
      </w:tr>
    </w:tbl>
    <w:p w:rsidR="00333CEB" w:rsidRPr="00FF73EF" w:rsidRDefault="00333CEB" w:rsidP="00333CEB">
      <w:pPr>
        <w:rPr>
          <w:rFonts w:ascii="Times New Roman" w:hAnsi="Times New Roman"/>
          <w:sz w:val="24"/>
          <w:szCs w:val="24"/>
        </w:rPr>
      </w:pPr>
    </w:p>
    <w:p w:rsidR="00333CEB" w:rsidRPr="00FF73EF" w:rsidRDefault="00333CEB" w:rsidP="00333CEB">
      <w:pPr>
        <w:rPr>
          <w:rFonts w:ascii="Times New Roman" w:hAnsi="Times New Roman"/>
          <w:sz w:val="24"/>
          <w:szCs w:val="24"/>
        </w:rPr>
      </w:pPr>
      <w:r w:rsidRPr="00FF73EF">
        <w:rPr>
          <w:rFonts w:ascii="Times New Roman" w:hAnsi="Times New Roman"/>
          <w:sz w:val="24"/>
          <w:szCs w:val="24"/>
        </w:rPr>
        <w:t xml:space="preserve">     Программа предполагает развитие всех психологических процессов, развитие коммуникативных навыков, развитие волевой сферы подростка, умению сотрудничать с другими детьми.</w:t>
      </w:r>
    </w:p>
    <w:p w:rsidR="00333CEB" w:rsidRPr="00FF73EF" w:rsidRDefault="00333CEB" w:rsidP="00333CEB">
      <w:pPr>
        <w:pStyle w:val="c3c31"/>
        <w:shd w:val="clear" w:color="auto" w:fill="FFFFFF"/>
        <w:spacing w:before="0" w:beforeAutospacing="0" w:after="0" w:afterAutospacing="0"/>
        <w:ind w:firstLine="708"/>
        <w:jc w:val="both"/>
        <w:rPr>
          <w:rStyle w:val="c13"/>
          <w:color w:val="000000"/>
        </w:rPr>
      </w:pPr>
      <w:r w:rsidRPr="00FF73EF">
        <w:t xml:space="preserve">     </w:t>
      </w:r>
      <w:r w:rsidRPr="00FF73EF">
        <w:rPr>
          <w:rStyle w:val="c13"/>
          <w:color w:val="000000"/>
        </w:rPr>
        <w:t>В системе школьного образования учебный предмет «Русский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333CEB" w:rsidRPr="00FF73EF" w:rsidRDefault="00333CEB" w:rsidP="00333CEB">
      <w:pPr>
        <w:pStyle w:val="c3c31"/>
        <w:shd w:val="clear" w:color="auto" w:fill="FFFFFF"/>
        <w:spacing w:before="0" w:beforeAutospacing="0" w:after="0" w:afterAutospacing="0"/>
        <w:ind w:firstLine="708"/>
        <w:jc w:val="both"/>
        <w:rPr>
          <w:rStyle w:val="c13"/>
          <w:color w:val="000000"/>
        </w:rPr>
      </w:pPr>
      <w:r w:rsidRPr="00FF73EF">
        <w:rPr>
          <w:rStyle w:val="c13"/>
          <w:color w:val="000000"/>
        </w:rPr>
        <w:t>Программа по русскому языку определяет содержание предмета и последовательность его прохождения по годам, учитывает особенности познавательной деятельности детей. Она направлена на развитие личности, обеспечивает гражданское, нравственное, эстетическое воспитание учащихся с нарушениями интеллекта.</w:t>
      </w:r>
    </w:p>
    <w:p w:rsidR="00333CEB" w:rsidRPr="00FF73EF" w:rsidRDefault="00333CEB" w:rsidP="00333CEB">
      <w:pPr>
        <w:pStyle w:val="c3c31"/>
        <w:shd w:val="clear" w:color="auto" w:fill="FFFFFF"/>
        <w:spacing w:before="0" w:beforeAutospacing="0" w:after="0" w:afterAutospacing="0"/>
        <w:ind w:firstLine="708"/>
        <w:jc w:val="both"/>
        <w:rPr>
          <w:color w:val="000000"/>
        </w:rPr>
      </w:pPr>
      <w:r w:rsidRPr="00FF73EF">
        <w:rPr>
          <w:rStyle w:val="c13"/>
          <w:color w:val="000000"/>
        </w:rPr>
        <w:t xml:space="preserve">Ввиду </w:t>
      </w:r>
      <w:r w:rsidRPr="00FF73EF">
        <w:rPr>
          <w:rStyle w:val="c13"/>
          <w:b/>
          <w:color w:val="000000"/>
        </w:rPr>
        <w:t>психологических особенностей</w:t>
      </w:r>
      <w:r w:rsidRPr="00FF73EF">
        <w:rPr>
          <w:rStyle w:val="c13"/>
          <w:color w:val="000000"/>
        </w:rPr>
        <w:t xml:space="preserve"> детей с нарушением познавательной деятельности, с целью усиления практической направленности обучения проводится </w:t>
      </w:r>
      <w:r w:rsidRPr="00FF73EF">
        <w:rPr>
          <w:rStyle w:val="c13"/>
          <w:b/>
          <w:color w:val="000000"/>
        </w:rPr>
        <w:t>коррекционная работа, которая включает следующие направления:</w:t>
      </w:r>
    </w:p>
    <w:p w:rsidR="00333CEB" w:rsidRPr="00FF73EF" w:rsidRDefault="00333CEB" w:rsidP="00333CEB">
      <w:pPr>
        <w:pStyle w:val="c3"/>
        <w:shd w:val="clear" w:color="auto" w:fill="FFFFFF"/>
        <w:spacing w:before="0" w:beforeAutospacing="0" w:after="0" w:afterAutospacing="0"/>
        <w:jc w:val="both"/>
        <w:rPr>
          <w:rStyle w:val="c13"/>
          <w:color w:val="000000"/>
        </w:rPr>
      </w:pPr>
      <w:r w:rsidRPr="00FF73EF">
        <w:rPr>
          <w:rStyle w:val="c13"/>
          <w:color w:val="000000"/>
        </w:rPr>
        <w:t xml:space="preserve"> </w:t>
      </w:r>
      <w:r w:rsidRPr="00FF73EF">
        <w:rPr>
          <w:rStyle w:val="c12"/>
          <w:rFonts w:eastAsia="Arial"/>
          <w:b/>
          <w:bCs/>
          <w:i/>
          <w:iCs/>
        </w:rPr>
        <w:t>-Коррекция – развитие речи</w:t>
      </w:r>
      <w:r w:rsidRPr="00FF73EF">
        <w:rPr>
          <w:rStyle w:val="c13"/>
          <w:color w:val="000000"/>
        </w:rPr>
        <w:t xml:space="preserve"> </w:t>
      </w:r>
    </w:p>
    <w:p w:rsidR="00333CEB" w:rsidRPr="00FF73EF" w:rsidRDefault="00333CEB" w:rsidP="00333CEB">
      <w:pPr>
        <w:pStyle w:val="c3"/>
        <w:shd w:val="clear" w:color="auto" w:fill="FFFFFF"/>
        <w:spacing w:before="0" w:beforeAutospacing="0" w:after="0" w:afterAutospacing="0"/>
        <w:jc w:val="both"/>
        <w:rPr>
          <w:color w:val="000000"/>
        </w:rPr>
      </w:pPr>
      <w:r w:rsidRPr="00FF73EF">
        <w:rPr>
          <w:rStyle w:val="c12"/>
          <w:rFonts w:eastAsia="Arial"/>
          <w:b/>
          <w:bCs/>
          <w:i/>
          <w:iCs/>
        </w:rPr>
        <w:t>-Развитие различных видов мышления.</w:t>
      </w:r>
    </w:p>
    <w:p w:rsidR="00333CEB" w:rsidRPr="00FF73EF" w:rsidRDefault="00333CEB" w:rsidP="00333CEB">
      <w:pPr>
        <w:pStyle w:val="c3"/>
        <w:shd w:val="clear" w:color="auto" w:fill="FFFFFF"/>
        <w:spacing w:before="0" w:beforeAutospacing="0" w:after="0" w:afterAutospacing="0"/>
        <w:jc w:val="both"/>
        <w:rPr>
          <w:color w:val="000000"/>
        </w:rPr>
      </w:pPr>
      <w:r w:rsidRPr="00FF73EF">
        <w:rPr>
          <w:rStyle w:val="c12"/>
          <w:rFonts w:eastAsia="Arial"/>
          <w:b/>
          <w:bCs/>
          <w:i/>
          <w:iCs/>
        </w:rPr>
        <w:t>-Развитие основных мыслительных операций</w:t>
      </w:r>
      <w:r w:rsidRPr="00FF73EF">
        <w:rPr>
          <w:rStyle w:val="c13"/>
          <w:color w:val="000000"/>
        </w:rPr>
        <w:t>.</w:t>
      </w:r>
    </w:p>
    <w:p w:rsidR="00333CEB" w:rsidRPr="00FF73EF" w:rsidRDefault="00333CEB" w:rsidP="00333CEB">
      <w:pPr>
        <w:pStyle w:val="c3"/>
        <w:shd w:val="clear" w:color="auto" w:fill="FFFFFF"/>
        <w:spacing w:before="0" w:beforeAutospacing="0" w:after="0" w:afterAutospacing="0"/>
        <w:jc w:val="both"/>
        <w:rPr>
          <w:color w:val="000000"/>
        </w:rPr>
      </w:pPr>
      <w:r w:rsidRPr="00FF73EF">
        <w:rPr>
          <w:rStyle w:val="c12"/>
          <w:rFonts w:eastAsia="Arial"/>
          <w:b/>
          <w:bCs/>
          <w:i/>
          <w:iCs/>
        </w:rPr>
        <w:t>-Коррекция нарушений в развитии эмоционально-личностной сферы</w:t>
      </w:r>
      <w:r w:rsidRPr="00FF73EF">
        <w:rPr>
          <w:rStyle w:val="c13"/>
          <w:color w:val="000000"/>
        </w:rPr>
        <w:t>.</w:t>
      </w:r>
    </w:p>
    <w:p w:rsidR="00333CEB" w:rsidRPr="00FF73EF" w:rsidRDefault="00333CEB" w:rsidP="00333CEB">
      <w:pPr>
        <w:pStyle w:val="c3"/>
        <w:shd w:val="clear" w:color="auto" w:fill="FFFFFF"/>
        <w:spacing w:before="0" w:beforeAutospacing="0" w:after="0" w:afterAutospacing="0"/>
        <w:jc w:val="both"/>
        <w:rPr>
          <w:rStyle w:val="c13"/>
          <w:color w:val="000000"/>
        </w:rPr>
      </w:pPr>
      <w:r w:rsidRPr="00FF73EF">
        <w:rPr>
          <w:rStyle w:val="c13"/>
          <w:color w:val="000000"/>
        </w:rPr>
        <w:t xml:space="preserve">     При обучении языку используются следующие </w:t>
      </w:r>
      <w:r w:rsidRPr="00FF73EF">
        <w:rPr>
          <w:rStyle w:val="c13"/>
          <w:b/>
          <w:color w:val="000000"/>
        </w:rPr>
        <w:t>принципы</w:t>
      </w:r>
      <w:r w:rsidRPr="00FF73EF">
        <w:rPr>
          <w:rStyle w:val="c13"/>
          <w:color w:val="000000"/>
        </w:rPr>
        <w:t>:</w:t>
      </w:r>
    </w:p>
    <w:p w:rsidR="00333CEB" w:rsidRPr="00FF73EF" w:rsidRDefault="00333CEB" w:rsidP="00333CEB">
      <w:pPr>
        <w:pStyle w:val="c3"/>
        <w:shd w:val="clear" w:color="auto" w:fill="FFFFFF"/>
        <w:spacing w:before="0" w:beforeAutospacing="0" w:after="0" w:afterAutospacing="0"/>
        <w:jc w:val="both"/>
        <w:rPr>
          <w:rStyle w:val="c13"/>
          <w:color w:val="000000"/>
        </w:rPr>
      </w:pPr>
      <w:r w:rsidRPr="00FF73EF">
        <w:rPr>
          <w:rStyle w:val="c13"/>
          <w:color w:val="000000"/>
        </w:rPr>
        <w:t>-принцип коррекционно – речевой направленности;</w:t>
      </w:r>
    </w:p>
    <w:p w:rsidR="00333CEB" w:rsidRPr="00FF73EF" w:rsidRDefault="00333CEB" w:rsidP="00333CEB">
      <w:pPr>
        <w:pStyle w:val="c3"/>
        <w:shd w:val="clear" w:color="auto" w:fill="FFFFFF"/>
        <w:spacing w:before="0" w:beforeAutospacing="0" w:after="0" w:afterAutospacing="0"/>
        <w:jc w:val="both"/>
        <w:rPr>
          <w:rStyle w:val="c13"/>
          <w:color w:val="000000"/>
        </w:rPr>
      </w:pPr>
      <w:r w:rsidRPr="00FF73EF">
        <w:rPr>
          <w:rStyle w:val="c13"/>
          <w:color w:val="000000"/>
        </w:rPr>
        <w:t>-воспитывающий и развивающий принципы;</w:t>
      </w:r>
    </w:p>
    <w:p w:rsidR="00333CEB" w:rsidRPr="00FF73EF" w:rsidRDefault="00333CEB" w:rsidP="00333CEB">
      <w:pPr>
        <w:pStyle w:val="c3"/>
        <w:shd w:val="clear" w:color="auto" w:fill="FFFFFF"/>
        <w:spacing w:before="0" w:beforeAutospacing="0" w:after="0" w:afterAutospacing="0"/>
        <w:jc w:val="both"/>
        <w:rPr>
          <w:rStyle w:val="c13"/>
          <w:color w:val="000000"/>
        </w:rPr>
      </w:pPr>
      <w:r w:rsidRPr="00FF73EF">
        <w:rPr>
          <w:rStyle w:val="c13"/>
          <w:color w:val="000000"/>
        </w:rPr>
        <w:t>-принцип доступности обучения;</w:t>
      </w:r>
    </w:p>
    <w:p w:rsidR="00333CEB" w:rsidRPr="00FF73EF" w:rsidRDefault="00333CEB" w:rsidP="00333CEB">
      <w:pPr>
        <w:pStyle w:val="c3"/>
        <w:shd w:val="clear" w:color="auto" w:fill="FFFFFF"/>
        <w:spacing w:before="0" w:beforeAutospacing="0" w:after="0" w:afterAutospacing="0"/>
        <w:jc w:val="both"/>
        <w:rPr>
          <w:rStyle w:val="c13"/>
          <w:color w:val="000000"/>
        </w:rPr>
      </w:pPr>
      <w:r w:rsidRPr="00FF73EF">
        <w:rPr>
          <w:rStyle w:val="c13"/>
          <w:color w:val="000000"/>
        </w:rPr>
        <w:lastRenderedPageBreak/>
        <w:t>-принцип систематичности и последовательности обучения;</w:t>
      </w:r>
    </w:p>
    <w:p w:rsidR="00333CEB" w:rsidRPr="00FF73EF" w:rsidRDefault="00333CEB" w:rsidP="00333CEB">
      <w:pPr>
        <w:pStyle w:val="c3"/>
        <w:shd w:val="clear" w:color="auto" w:fill="FFFFFF"/>
        <w:spacing w:before="0" w:beforeAutospacing="0" w:after="0" w:afterAutospacing="0"/>
        <w:jc w:val="both"/>
        <w:rPr>
          <w:rStyle w:val="c13"/>
          <w:color w:val="000000"/>
        </w:rPr>
      </w:pPr>
      <w:r w:rsidRPr="00FF73EF">
        <w:rPr>
          <w:rStyle w:val="c13"/>
          <w:color w:val="000000"/>
        </w:rPr>
        <w:t>-принцип наглядности в обучении;</w:t>
      </w:r>
    </w:p>
    <w:p w:rsidR="00333CEB" w:rsidRPr="00FF73EF" w:rsidRDefault="00333CEB" w:rsidP="00333CEB">
      <w:pPr>
        <w:pStyle w:val="c3"/>
        <w:shd w:val="clear" w:color="auto" w:fill="FFFFFF"/>
        <w:spacing w:before="0" w:beforeAutospacing="0" w:after="0" w:afterAutospacing="0"/>
        <w:jc w:val="both"/>
        <w:rPr>
          <w:rStyle w:val="c13"/>
          <w:color w:val="000000"/>
        </w:rPr>
      </w:pPr>
      <w:r w:rsidRPr="00FF73EF">
        <w:rPr>
          <w:rStyle w:val="c13"/>
          <w:color w:val="000000"/>
        </w:rPr>
        <w:t>-принцип индивидуального и дифференцированного подхода в обучении.</w:t>
      </w:r>
    </w:p>
    <w:p w:rsidR="00333CEB" w:rsidRDefault="00333CEB" w:rsidP="00333CEB">
      <w:pPr>
        <w:shd w:val="clear" w:color="auto" w:fill="FFFFFF"/>
        <w:jc w:val="both"/>
        <w:rPr>
          <w:rFonts w:ascii="Times New Roman" w:hAnsi="Times New Roman"/>
          <w:sz w:val="24"/>
          <w:szCs w:val="24"/>
        </w:rPr>
      </w:pPr>
    </w:p>
    <w:p w:rsidR="00333CEB" w:rsidRPr="00333CEB" w:rsidRDefault="00333CEB" w:rsidP="00333CEB">
      <w:pPr>
        <w:shd w:val="clear" w:color="auto" w:fill="FFFFFF"/>
        <w:jc w:val="center"/>
        <w:rPr>
          <w:rFonts w:ascii="Times New Roman" w:hAnsi="Times New Roman"/>
          <w:b/>
          <w:sz w:val="24"/>
          <w:szCs w:val="24"/>
        </w:rPr>
      </w:pPr>
      <w:r w:rsidRPr="00333CEB">
        <w:rPr>
          <w:rFonts w:ascii="Times New Roman" w:hAnsi="Times New Roman"/>
          <w:b/>
          <w:sz w:val="24"/>
          <w:szCs w:val="24"/>
        </w:rPr>
        <w:t>Цели и задачи учебного предмета</w:t>
      </w:r>
    </w:p>
    <w:p w:rsidR="00253C84" w:rsidRPr="009B5E56" w:rsidRDefault="00D146DD" w:rsidP="00253C84">
      <w:pPr>
        <w:pStyle w:val="a4"/>
        <w:jc w:val="both"/>
      </w:pPr>
      <w:r>
        <w:t xml:space="preserve">       </w:t>
      </w:r>
      <w:proofErr w:type="gramStart"/>
      <w:r w:rsidR="00253C84" w:rsidRPr="009B5E56">
        <w:t xml:space="preserve">Курс русского языка направлен на достижение следующих </w:t>
      </w:r>
      <w:r w:rsidR="00253C84" w:rsidRPr="009B5E56">
        <w:rPr>
          <w:b/>
          <w:i/>
        </w:rPr>
        <w:t>целей</w:t>
      </w:r>
      <w:r w:rsidR="00253C84" w:rsidRPr="009B5E56">
        <w:t xml:space="preserve">, обеспечивающих реализацию личностно-ориентированного, деятельностного подходов к обучению родному языку: </w:t>
      </w:r>
      <w:proofErr w:type="gramEnd"/>
    </w:p>
    <w:p w:rsidR="00253C84" w:rsidRPr="009B5E56" w:rsidRDefault="00253C84" w:rsidP="00253C84">
      <w:pPr>
        <w:pStyle w:val="a4"/>
        <w:jc w:val="both"/>
      </w:pPr>
      <w:r w:rsidRPr="009B5E56">
        <w:t xml:space="preserve"> - воспитание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253C84" w:rsidRPr="009B5E56" w:rsidRDefault="00253C84" w:rsidP="00253C84">
      <w:pPr>
        <w:pStyle w:val="a4"/>
        <w:jc w:val="both"/>
      </w:pPr>
      <w:r w:rsidRPr="009B5E56">
        <w:t xml:space="preserve"> - совершенствование речемыслительной деятельности, коммуникативных умений и навыков;</w:t>
      </w:r>
    </w:p>
    <w:p w:rsidR="00253C84" w:rsidRPr="004427C6" w:rsidRDefault="00253C84" w:rsidP="00E04940">
      <w:pPr>
        <w:spacing w:after="0" w:line="240" w:lineRule="auto"/>
        <w:ind w:firstLine="540"/>
        <w:jc w:val="both"/>
        <w:rPr>
          <w:rFonts w:ascii="Times New Roman" w:hAnsi="Times New Roman" w:cs="Times New Roman"/>
          <w:sz w:val="24"/>
          <w:szCs w:val="24"/>
        </w:rPr>
      </w:pPr>
      <w:r w:rsidRPr="004427C6">
        <w:rPr>
          <w:rFonts w:ascii="Times New Roman" w:hAnsi="Times New Roman" w:cs="Times New Roman"/>
          <w:sz w:val="24"/>
          <w:szCs w:val="24"/>
        </w:rPr>
        <w:t>- формирование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253C84" w:rsidRPr="004427C6" w:rsidRDefault="00253C84" w:rsidP="00E04940">
      <w:pPr>
        <w:spacing w:after="0" w:line="240" w:lineRule="auto"/>
        <w:ind w:firstLine="708"/>
        <w:jc w:val="both"/>
        <w:rPr>
          <w:rFonts w:ascii="Times New Roman" w:hAnsi="Times New Roman" w:cs="Times New Roman"/>
          <w:sz w:val="24"/>
          <w:szCs w:val="24"/>
        </w:rPr>
      </w:pPr>
      <w:r w:rsidRPr="004427C6">
        <w:rPr>
          <w:rFonts w:ascii="Times New Roman" w:hAnsi="Times New Roman" w:cs="Times New Roman"/>
          <w:sz w:val="24"/>
          <w:szCs w:val="24"/>
        </w:rPr>
        <w:t xml:space="preserve">В методике преподавания русского зыка определены </w:t>
      </w:r>
      <w:r w:rsidRPr="004427C6">
        <w:rPr>
          <w:rFonts w:ascii="Times New Roman" w:hAnsi="Times New Roman" w:cs="Times New Roman"/>
          <w:b/>
          <w:i/>
          <w:sz w:val="24"/>
          <w:szCs w:val="24"/>
        </w:rPr>
        <w:t>задачи</w:t>
      </w:r>
      <w:r w:rsidRPr="004427C6">
        <w:rPr>
          <w:rFonts w:ascii="Times New Roman" w:hAnsi="Times New Roman" w:cs="Times New Roman"/>
          <w:sz w:val="24"/>
          <w:szCs w:val="24"/>
        </w:rPr>
        <w:t xml:space="preserve"> обучения предмету детей </w:t>
      </w:r>
      <w:proofErr w:type="gramStart"/>
      <w:r w:rsidRPr="004427C6">
        <w:rPr>
          <w:rFonts w:ascii="Times New Roman" w:hAnsi="Times New Roman" w:cs="Times New Roman"/>
          <w:sz w:val="24"/>
          <w:szCs w:val="24"/>
        </w:rPr>
        <w:t>с</w:t>
      </w:r>
      <w:proofErr w:type="gramEnd"/>
      <w:r w:rsidRPr="004427C6">
        <w:rPr>
          <w:rFonts w:ascii="Times New Roman" w:hAnsi="Times New Roman" w:cs="Times New Roman"/>
          <w:sz w:val="24"/>
          <w:szCs w:val="24"/>
        </w:rPr>
        <w:t xml:space="preserve"> </w:t>
      </w:r>
      <w:r w:rsidR="006B18D6">
        <w:rPr>
          <w:rFonts w:ascii="Times New Roman" w:hAnsi="Times New Roman" w:cs="Times New Roman"/>
          <w:sz w:val="24"/>
          <w:szCs w:val="24"/>
        </w:rPr>
        <w:t>ИН:</w:t>
      </w:r>
    </w:p>
    <w:p w:rsidR="00253C84" w:rsidRPr="004427C6" w:rsidRDefault="00253C84" w:rsidP="00E04940">
      <w:pPr>
        <w:spacing w:after="0" w:line="240" w:lineRule="auto"/>
        <w:jc w:val="both"/>
        <w:rPr>
          <w:rFonts w:ascii="Times New Roman" w:hAnsi="Times New Roman" w:cs="Times New Roman"/>
          <w:sz w:val="24"/>
          <w:szCs w:val="24"/>
        </w:rPr>
      </w:pPr>
      <w:r w:rsidRPr="004427C6">
        <w:rPr>
          <w:rFonts w:ascii="Times New Roman" w:hAnsi="Times New Roman" w:cs="Times New Roman"/>
          <w:sz w:val="24"/>
          <w:szCs w:val="24"/>
        </w:rPr>
        <w:t>1. Научить школьников правильно и осмысленно читать доступный их пониманию текст.</w:t>
      </w:r>
    </w:p>
    <w:p w:rsidR="00253C84" w:rsidRPr="004427C6" w:rsidRDefault="00253C84" w:rsidP="00E04940">
      <w:pPr>
        <w:spacing w:after="0" w:line="240" w:lineRule="auto"/>
        <w:jc w:val="both"/>
        <w:rPr>
          <w:rFonts w:ascii="Times New Roman" w:hAnsi="Times New Roman" w:cs="Times New Roman"/>
          <w:sz w:val="24"/>
          <w:szCs w:val="24"/>
        </w:rPr>
      </w:pPr>
      <w:r w:rsidRPr="004427C6">
        <w:rPr>
          <w:rFonts w:ascii="Times New Roman" w:hAnsi="Times New Roman" w:cs="Times New Roman"/>
          <w:sz w:val="24"/>
          <w:szCs w:val="24"/>
        </w:rPr>
        <w:t>2. Выработать достаточно прочные навыки грамотного письма на основе усвоения звукового состава языка, элементарных сведений по грамматике и правописанию.</w:t>
      </w:r>
    </w:p>
    <w:p w:rsidR="00253C84" w:rsidRPr="004427C6" w:rsidRDefault="00253C84" w:rsidP="00E04940">
      <w:pPr>
        <w:spacing w:after="0" w:line="240" w:lineRule="auto"/>
        <w:jc w:val="both"/>
        <w:rPr>
          <w:rFonts w:ascii="Times New Roman" w:hAnsi="Times New Roman" w:cs="Times New Roman"/>
          <w:sz w:val="24"/>
          <w:szCs w:val="24"/>
        </w:rPr>
      </w:pPr>
      <w:r w:rsidRPr="004427C6">
        <w:rPr>
          <w:rFonts w:ascii="Times New Roman" w:hAnsi="Times New Roman" w:cs="Times New Roman"/>
          <w:sz w:val="24"/>
          <w:szCs w:val="24"/>
        </w:rPr>
        <w:t>3. Повысить уровень общего развития учащихся.</w:t>
      </w:r>
    </w:p>
    <w:p w:rsidR="00253C84" w:rsidRPr="004427C6" w:rsidRDefault="00253C84" w:rsidP="00E04940">
      <w:pPr>
        <w:spacing w:after="0" w:line="240" w:lineRule="auto"/>
        <w:jc w:val="both"/>
        <w:rPr>
          <w:rFonts w:ascii="Times New Roman" w:hAnsi="Times New Roman" w:cs="Times New Roman"/>
          <w:sz w:val="24"/>
          <w:szCs w:val="24"/>
        </w:rPr>
      </w:pPr>
      <w:r w:rsidRPr="004427C6">
        <w:rPr>
          <w:rFonts w:ascii="Times New Roman" w:hAnsi="Times New Roman" w:cs="Times New Roman"/>
          <w:sz w:val="24"/>
          <w:szCs w:val="24"/>
        </w:rPr>
        <w:t>4. Научить школьников последовательно и правильно излагать свои мысли в устной и письменной форме.</w:t>
      </w:r>
    </w:p>
    <w:p w:rsidR="00253C84" w:rsidRDefault="00253C84" w:rsidP="00E04940">
      <w:pPr>
        <w:spacing w:after="0" w:line="240" w:lineRule="auto"/>
        <w:jc w:val="both"/>
        <w:rPr>
          <w:rFonts w:ascii="Times New Roman" w:hAnsi="Times New Roman" w:cs="Times New Roman"/>
          <w:sz w:val="24"/>
          <w:szCs w:val="24"/>
        </w:rPr>
      </w:pPr>
      <w:r w:rsidRPr="004427C6">
        <w:rPr>
          <w:rFonts w:ascii="Times New Roman" w:hAnsi="Times New Roman" w:cs="Times New Roman"/>
          <w:sz w:val="24"/>
          <w:szCs w:val="24"/>
        </w:rPr>
        <w:t>5. Развивать нравственные качества школьников.</w:t>
      </w:r>
    </w:p>
    <w:p w:rsidR="0030154B" w:rsidRPr="004427C6" w:rsidRDefault="0030154B" w:rsidP="00E04940">
      <w:pPr>
        <w:spacing w:after="0" w:line="240" w:lineRule="auto"/>
        <w:jc w:val="both"/>
        <w:rPr>
          <w:rFonts w:ascii="Times New Roman" w:hAnsi="Times New Roman" w:cs="Times New Roman"/>
          <w:sz w:val="24"/>
          <w:szCs w:val="24"/>
        </w:rPr>
      </w:pPr>
    </w:p>
    <w:p w:rsidR="006B18D6" w:rsidRDefault="009B5E56" w:rsidP="006B18D6">
      <w:pPr>
        <w:pStyle w:val="a4"/>
        <w:jc w:val="both"/>
      </w:pPr>
      <w:r w:rsidRPr="00C2134A">
        <w:t xml:space="preserve">Согласно учебному плану на изучение </w:t>
      </w:r>
      <w:r>
        <w:t xml:space="preserve">русского языка в </w:t>
      </w:r>
      <w:r w:rsidR="00786249">
        <w:t>7</w:t>
      </w:r>
      <w:r>
        <w:t xml:space="preserve"> классе </w:t>
      </w:r>
      <w:r w:rsidRPr="00C2134A">
        <w:t xml:space="preserve"> отводится </w:t>
      </w:r>
      <w:r w:rsidR="00C80837">
        <w:t>1</w:t>
      </w:r>
      <w:r w:rsidR="00A558FA">
        <w:t>2</w:t>
      </w:r>
      <w:r w:rsidR="00C76DCB">
        <w:t>7</w:t>
      </w:r>
      <w:r w:rsidR="00C80837">
        <w:t>час</w:t>
      </w:r>
      <w:r w:rsidR="00A558FA">
        <w:t>ов</w:t>
      </w:r>
      <w:r>
        <w:t xml:space="preserve"> </w:t>
      </w:r>
      <w:proofErr w:type="gramStart"/>
      <w:r>
        <w:t xml:space="preserve">( </w:t>
      </w:r>
      <w:proofErr w:type="gramEnd"/>
      <w:r w:rsidR="00786249">
        <w:t>4</w:t>
      </w:r>
      <w:r>
        <w:t xml:space="preserve"> часа в неделю</w:t>
      </w:r>
      <w:r w:rsidR="004E5735">
        <w:t xml:space="preserve">), из них – </w:t>
      </w:r>
      <w:r w:rsidR="006B18D6">
        <w:t>1</w:t>
      </w:r>
      <w:r w:rsidR="00A558FA">
        <w:t>5</w:t>
      </w:r>
      <w:r w:rsidR="006B18D6">
        <w:t xml:space="preserve"> часов  проверочные и контрольные работы.</w:t>
      </w:r>
    </w:p>
    <w:p w:rsidR="00333CEB" w:rsidRPr="00FF73EF" w:rsidRDefault="00333CEB" w:rsidP="00333CEB">
      <w:pPr>
        <w:widowControl w:val="0"/>
        <w:autoSpaceDE w:val="0"/>
        <w:autoSpaceDN w:val="0"/>
        <w:adjustRightInd w:val="0"/>
        <w:spacing w:after="0" w:line="240" w:lineRule="auto"/>
        <w:ind w:left="780"/>
        <w:rPr>
          <w:rFonts w:ascii="Times New Roman" w:hAnsi="Times New Roman"/>
          <w:sz w:val="24"/>
          <w:szCs w:val="24"/>
        </w:rPr>
      </w:pPr>
      <w:r w:rsidRPr="00FF73EF">
        <w:rPr>
          <w:rFonts w:ascii="Times New Roman" w:hAnsi="Times New Roman"/>
          <w:sz w:val="24"/>
          <w:szCs w:val="24"/>
        </w:rPr>
        <w:t>Срок реализации рабочей программы 1 год.</w:t>
      </w:r>
    </w:p>
    <w:p w:rsidR="00D146DD" w:rsidRDefault="00D146DD" w:rsidP="00C26C4D">
      <w:pPr>
        <w:rPr>
          <w:rFonts w:ascii="Times New Roman" w:eastAsia="Times New Roman" w:hAnsi="Times New Roman" w:cs="Times New Roman"/>
          <w:sz w:val="24"/>
          <w:szCs w:val="24"/>
        </w:rPr>
      </w:pPr>
    </w:p>
    <w:p w:rsidR="00E86FA1" w:rsidRPr="004427C6" w:rsidRDefault="00E86FA1" w:rsidP="00E86FA1">
      <w:pPr>
        <w:spacing w:line="240" w:lineRule="auto"/>
        <w:jc w:val="center"/>
        <w:rPr>
          <w:rFonts w:ascii="Times New Roman" w:hAnsi="Times New Roman" w:cs="Times New Roman"/>
          <w:sz w:val="24"/>
          <w:szCs w:val="24"/>
        </w:rPr>
      </w:pPr>
    </w:p>
    <w:p w:rsidR="00E86FA1" w:rsidRDefault="00E86FA1" w:rsidP="00E86FA1">
      <w:pPr>
        <w:spacing w:line="240" w:lineRule="auto"/>
        <w:jc w:val="center"/>
        <w:rPr>
          <w:rFonts w:ascii="Times New Roman" w:hAnsi="Times New Roman" w:cs="Times New Roman"/>
          <w:b/>
          <w:bCs/>
          <w:sz w:val="24"/>
          <w:szCs w:val="24"/>
        </w:rPr>
      </w:pPr>
      <w:r w:rsidRPr="004427C6">
        <w:rPr>
          <w:rFonts w:ascii="Times New Roman" w:hAnsi="Times New Roman" w:cs="Times New Roman"/>
          <w:b/>
          <w:bCs/>
          <w:sz w:val="24"/>
          <w:szCs w:val="24"/>
        </w:rPr>
        <w:t>Содержание предмета «Русский язык»</w:t>
      </w:r>
    </w:p>
    <w:p w:rsidR="00786249" w:rsidRPr="004427C6" w:rsidRDefault="00786249" w:rsidP="00786249">
      <w:pPr>
        <w:pStyle w:val="a9"/>
        <w:spacing w:before="0" w:beforeAutospacing="0" w:after="0" w:afterAutospacing="0"/>
      </w:pPr>
      <w:r w:rsidRPr="004427C6">
        <w:rPr>
          <w:b/>
          <w:bCs/>
        </w:rPr>
        <w:t>7 класс</w:t>
      </w:r>
    </w:p>
    <w:p w:rsidR="00786249" w:rsidRPr="004427C6" w:rsidRDefault="00786249" w:rsidP="00786249">
      <w:pPr>
        <w:pStyle w:val="a9"/>
        <w:spacing w:before="0" w:beforeAutospacing="0" w:after="0" w:afterAutospacing="0"/>
      </w:pPr>
      <w:r w:rsidRPr="004427C6">
        <w:rPr>
          <w:b/>
          <w:bCs/>
        </w:rPr>
        <w:t>(4 ч в неделю)</w:t>
      </w:r>
    </w:p>
    <w:p w:rsidR="00786249" w:rsidRPr="004427C6" w:rsidRDefault="00786249" w:rsidP="00786249">
      <w:pPr>
        <w:pStyle w:val="a9"/>
        <w:spacing w:before="0" w:beforeAutospacing="0" w:after="0" w:afterAutospacing="0"/>
      </w:pPr>
      <w:r w:rsidRPr="004427C6">
        <w:rPr>
          <w:b/>
          <w:bCs/>
        </w:rPr>
        <w:t>Повторение</w:t>
      </w:r>
    </w:p>
    <w:p w:rsidR="00786249" w:rsidRPr="004427C6" w:rsidRDefault="00786249" w:rsidP="00786249">
      <w:pPr>
        <w:pStyle w:val="a9"/>
        <w:spacing w:before="0" w:beforeAutospacing="0" w:after="0" w:afterAutospacing="0"/>
        <w:ind w:right="14"/>
      </w:pPr>
      <w:r w:rsidRPr="004427C6">
        <w:t>Простое и сложное предложения. Простые предложения с одно</w:t>
      </w:r>
      <w:r w:rsidRPr="004427C6">
        <w:softHyphen/>
        <w:t xml:space="preserve">родными членами. Перечисление без союзов, с одиночным союзом </w:t>
      </w:r>
      <w:r w:rsidRPr="004427C6">
        <w:rPr>
          <w:b/>
          <w:bCs/>
          <w:color w:val="000000"/>
        </w:rPr>
        <w:t xml:space="preserve">и, </w:t>
      </w:r>
      <w:r w:rsidRPr="004427C6">
        <w:t xml:space="preserve">союзами, </w:t>
      </w:r>
      <w:r w:rsidRPr="004427C6">
        <w:rPr>
          <w:b/>
          <w:bCs/>
          <w:color w:val="000000"/>
        </w:rPr>
        <w:t xml:space="preserve">а, но. </w:t>
      </w:r>
      <w:r w:rsidRPr="004427C6">
        <w:t xml:space="preserve">Сложные предложения с союзами </w:t>
      </w:r>
      <w:r w:rsidRPr="004427C6">
        <w:rPr>
          <w:b/>
          <w:bCs/>
          <w:color w:val="000000"/>
        </w:rPr>
        <w:t>и, а, но.</w:t>
      </w:r>
    </w:p>
    <w:p w:rsidR="00786249" w:rsidRPr="004427C6" w:rsidRDefault="00786249" w:rsidP="00786249">
      <w:pPr>
        <w:pStyle w:val="a9"/>
        <w:spacing w:before="0" w:beforeAutospacing="0" w:after="0" w:afterAutospacing="0"/>
      </w:pPr>
      <w:r w:rsidRPr="004427C6">
        <w:rPr>
          <w:b/>
          <w:bCs/>
        </w:rPr>
        <w:t>Слово</w:t>
      </w:r>
    </w:p>
    <w:p w:rsidR="00786249" w:rsidRPr="004427C6" w:rsidRDefault="00786249" w:rsidP="00786249">
      <w:pPr>
        <w:pStyle w:val="a9"/>
        <w:spacing w:before="0" w:beforeAutospacing="0" w:after="0" w:afterAutospacing="0"/>
        <w:ind w:right="14"/>
      </w:pPr>
      <w:r w:rsidRPr="004427C6">
        <w:rPr>
          <w:i/>
          <w:iCs/>
          <w:color w:val="000000"/>
        </w:rPr>
        <w:t>Состав слова</w:t>
      </w:r>
      <w:proofErr w:type="gramStart"/>
      <w:r w:rsidRPr="004427C6">
        <w:rPr>
          <w:i/>
          <w:iCs/>
          <w:color w:val="000000"/>
        </w:rPr>
        <w:t>.</w:t>
      </w:r>
      <w:r w:rsidRPr="004427C6">
        <w:t>К</w:t>
      </w:r>
      <w:proofErr w:type="gramEnd"/>
      <w:r w:rsidRPr="004427C6">
        <w:t>орень, приставка, суффикс, окончание. Единооб</w:t>
      </w:r>
      <w:r w:rsidRPr="004427C6">
        <w:softHyphen/>
        <w:t xml:space="preserve">разное написание гласных и согласных в корнях слов, в приставках. Непроверяемые гласные и согласные в </w:t>
      </w:r>
      <w:proofErr w:type="gramStart"/>
      <w:r w:rsidRPr="004427C6">
        <w:t>корне слов</w:t>
      </w:r>
      <w:proofErr w:type="gramEnd"/>
      <w:r w:rsidRPr="004427C6">
        <w:t>.</w:t>
      </w:r>
    </w:p>
    <w:p w:rsidR="00786249" w:rsidRPr="004427C6" w:rsidRDefault="00786249" w:rsidP="00786249">
      <w:pPr>
        <w:pStyle w:val="a9"/>
        <w:spacing w:before="0" w:beforeAutospacing="0" w:after="0" w:afterAutospacing="0"/>
        <w:ind w:right="14"/>
      </w:pPr>
      <w:r w:rsidRPr="004427C6">
        <w:t xml:space="preserve">Сложные слова. Простейшие случаи написания сложных слов с соединительными гласными </w:t>
      </w:r>
      <w:r w:rsidRPr="004427C6">
        <w:rPr>
          <w:b/>
          <w:bCs/>
          <w:color w:val="000000"/>
        </w:rPr>
        <w:t>о</w:t>
      </w:r>
      <w:r w:rsidRPr="004427C6">
        <w:t xml:space="preserve">и </w:t>
      </w:r>
      <w:r w:rsidRPr="004427C6">
        <w:rPr>
          <w:b/>
          <w:bCs/>
          <w:color w:val="000000"/>
        </w:rPr>
        <w:t>е.</w:t>
      </w:r>
    </w:p>
    <w:p w:rsidR="00786249" w:rsidRPr="004427C6" w:rsidRDefault="00786249" w:rsidP="00786249">
      <w:pPr>
        <w:pStyle w:val="a9"/>
        <w:spacing w:before="0" w:beforeAutospacing="0" w:after="0" w:afterAutospacing="0"/>
        <w:ind w:right="14"/>
      </w:pPr>
      <w:r w:rsidRPr="004427C6">
        <w:rPr>
          <w:i/>
          <w:iCs/>
          <w:color w:val="000000"/>
        </w:rPr>
        <w:t>Имя существительное</w:t>
      </w:r>
      <w:proofErr w:type="gramStart"/>
      <w:r w:rsidRPr="004427C6">
        <w:rPr>
          <w:i/>
          <w:iCs/>
          <w:color w:val="000000"/>
        </w:rPr>
        <w:t>.</w:t>
      </w:r>
      <w:r w:rsidRPr="004427C6">
        <w:t>О</w:t>
      </w:r>
      <w:proofErr w:type="gramEnd"/>
      <w:r w:rsidRPr="004427C6">
        <w:t>сновные грамматические категории имени существительного — род, число, падеж, склонение. Правописание</w:t>
      </w:r>
      <w:r w:rsidRPr="004427C6">
        <w:softHyphen/>
      </w:r>
    </w:p>
    <w:p w:rsidR="00786249" w:rsidRPr="004427C6" w:rsidRDefault="00786249" w:rsidP="00786249">
      <w:pPr>
        <w:pStyle w:val="a9"/>
        <w:spacing w:before="0" w:beforeAutospacing="0" w:after="0" w:afterAutospacing="0"/>
        <w:ind w:right="14"/>
      </w:pPr>
      <w:r w:rsidRPr="004427C6">
        <w:t xml:space="preserve"> падежных окончаний имен существительных в единственном и множественном числе.</w:t>
      </w:r>
    </w:p>
    <w:p w:rsidR="00786249" w:rsidRPr="004427C6" w:rsidRDefault="00786249" w:rsidP="00786249">
      <w:pPr>
        <w:pStyle w:val="a9"/>
        <w:spacing w:before="0" w:beforeAutospacing="0" w:after="0" w:afterAutospacing="0"/>
        <w:ind w:left="14"/>
      </w:pPr>
      <w:r w:rsidRPr="004427C6">
        <w:rPr>
          <w:i/>
          <w:iCs/>
          <w:color w:val="000000"/>
        </w:rPr>
        <w:lastRenderedPageBreak/>
        <w:t>Имя прилагательное.</w:t>
      </w:r>
      <w:r w:rsidRPr="004427C6">
        <w:t xml:space="preserve"> Значение имени прилагательного в речи. Согласование имени прилагательного с именем существительным в роде, числе и падеже.</w:t>
      </w:r>
    </w:p>
    <w:p w:rsidR="00786249" w:rsidRPr="004427C6" w:rsidRDefault="00786249" w:rsidP="00786249">
      <w:pPr>
        <w:pStyle w:val="a9"/>
        <w:spacing w:before="0" w:beforeAutospacing="0" w:after="0" w:afterAutospacing="0"/>
        <w:ind w:left="14"/>
      </w:pPr>
      <w:r w:rsidRPr="004427C6">
        <w:t>Правописание родовых и падежных окончаний имен прилага</w:t>
      </w:r>
      <w:r w:rsidRPr="004427C6">
        <w:softHyphen/>
        <w:t>тельных в единственном и множественном числе.</w:t>
      </w:r>
    </w:p>
    <w:p w:rsidR="00786249" w:rsidRPr="004427C6" w:rsidRDefault="00786249" w:rsidP="00786249">
      <w:pPr>
        <w:pStyle w:val="a9"/>
        <w:spacing w:before="0" w:beforeAutospacing="0" w:after="0" w:afterAutospacing="0"/>
        <w:ind w:left="14"/>
      </w:pPr>
      <w:r w:rsidRPr="004427C6">
        <w:rPr>
          <w:i/>
          <w:iCs/>
          <w:color w:val="000000"/>
        </w:rPr>
        <w:t>Местоимение.</w:t>
      </w:r>
      <w:r w:rsidRPr="004427C6">
        <w:t xml:space="preserve"> Понятие о местоимении. Значение местоимений в речи.</w:t>
      </w:r>
    </w:p>
    <w:p w:rsidR="00786249" w:rsidRPr="004427C6" w:rsidRDefault="00786249" w:rsidP="00786249">
      <w:pPr>
        <w:pStyle w:val="a9"/>
        <w:spacing w:before="0" w:beforeAutospacing="0" w:after="0" w:afterAutospacing="0"/>
        <w:ind w:left="14"/>
      </w:pPr>
      <w:r w:rsidRPr="004427C6">
        <w:t>Личные местоимения единственного и множественного числа.</w:t>
      </w:r>
    </w:p>
    <w:p w:rsidR="00786249" w:rsidRPr="004427C6" w:rsidRDefault="00786249" w:rsidP="00786249">
      <w:pPr>
        <w:pStyle w:val="a9"/>
        <w:spacing w:before="0" w:beforeAutospacing="0" w:after="0" w:afterAutospacing="0"/>
        <w:ind w:left="14"/>
      </w:pPr>
      <w:r w:rsidRPr="004427C6">
        <w:t>1, 2,3-е лицо местоимений.</w:t>
      </w:r>
    </w:p>
    <w:p w:rsidR="00786249" w:rsidRPr="004427C6" w:rsidRDefault="00786249" w:rsidP="00786249">
      <w:pPr>
        <w:pStyle w:val="a9"/>
        <w:spacing w:before="0" w:beforeAutospacing="0" w:after="0" w:afterAutospacing="0"/>
        <w:ind w:left="14"/>
      </w:pPr>
      <w:r w:rsidRPr="004427C6">
        <w:t>Склонение и правописание личных местоимений единственного и множественного числа.</w:t>
      </w:r>
    </w:p>
    <w:p w:rsidR="00786249" w:rsidRPr="004427C6" w:rsidRDefault="00786249" w:rsidP="00786249">
      <w:pPr>
        <w:pStyle w:val="a9"/>
        <w:spacing w:before="0" w:beforeAutospacing="0" w:after="0" w:afterAutospacing="0"/>
        <w:ind w:left="14"/>
      </w:pPr>
      <w:r w:rsidRPr="004427C6">
        <w:t>Раздельное написание предлогов с местоимениями.</w:t>
      </w:r>
    </w:p>
    <w:p w:rsidR="00786249" w:rsidRPr="004427C6" w:rsidRDefault="00786249" w:rsidP="00786249">
      <w:pPr>
        <w:pStyle w:val="a9"/>
        <w:spacing w:before="0" w:beforeAutospacing="0" w:after="0" w:afterAutospacing="0"/>
        <w:ind w:left="14"/>
      </w:pPr>
      <w:r w:rsidRPr="004427C6">
        <w:rPr>
          <w:i/>
          <w:iCs/>
          <w:color w:val="000000"/>
        </w:rPr>
        <w:t>Глагол.</w:t>
      </w:r>
      <w:r w:rsidRPr="004427C6">
        <w:t xml:space="preserve"> Понятие о глаголе. Изменение глагола по временам (настоящее, прошедшее, будущее) и числам.</w:t>
      </w:r>
    </w:p>
    <w:p w:rsidR="00786249" w:rsidRPr="004427C6" w:rsidRDefault="00786249" w:rsidP="00786249">
      <w:pPr>
        <w:pStyle w:val="a9"/>
        <w:spacing w:before="0" w:beforeAutospacing="0" w:after="0" w:afterAutospacing="0"/>
        <w:ind w:left="14"/>
      </w:pPr>
      <w:r w:rsidRPr="004427C6">
        <w:t xml:space="preserve">Неопределенная частица </w:t>
      </w:r>
      <w:r w:rsidRPr="004427C6">
        <w:rPr>
          <w:b/>
          <w:bCs/>
          <w:i/>
          <w:iCs/>
          <w:color w:val="000000"/>
        </w:rPr>
        <w:t>не</w:t>
      </w:r>
      <w:r w:rsidRPr="004427C6">
        <w:t>с глаголами.</w:t>
      </w:r>
    </w:p>
    <w:p w:rsidR="00786249" w:rsidRPr="004427C6" w:rsidRDefault="00786249" w:rsidP="00786249">
      <w:pPr>
        <w:pStyle w:val="a9"/>
        <w:spacing w:before="0" w:beforeAutospacing="0" w:after="0" w:afterAutospacing="0"/>
        <w:ind w:left="14"/>
      </w:pPr>
      <w:r w:rsidRPr="004427C6">
        <w:t xml:space="preserve">Изменение глаголов по лицам. Правописание окончаний глаголов 2-го лица </w:t>
      </w:r>
      <w:proofErr w:type="gramStart"/>
      <w:r w:rsidRPr="004427C6">
        <w:t>-ш</w:t>
      </w:r>
      <w:proofErr w:type="gramEnd"/>
      <w:r w:rsidRPr="004427C6">
        <w:t>ь, -шься.</w:t>
      </w:r>
    </w:p>
    <w:p w:rsidR="00786249" w:rsidRPr="004427C6" w:rsidRDefault="00786249" w:rsidP="00786249">
      <w:pPr>
        <w:pStyle w:val="a9"/>
        <w:spacing w:before="0" w:beforeAutospacing="0" w:after="0" w:afterAutospacing="0"/>
        <w:ind w:left="14"/>
      </w:pPr>
      <w:r w:rsidRPr="004427C6">
        <w:t>Изменение глаголов в прошедшем времени по родам и числам.</w:t>
      </w:r>
    </w:p>
    <w:p w:rsidR="00786249" w:rsidRPr="004427C6" w:rsidRDefault="00786249" w:rsidP="00786249">
      <w:pPr>
        <w:pStyle w:val="a9"/>
        <w:spacing w:before="0" w:beforeAutospacing="0" w:after="0" w:afterAutospacing="0"/>
        <w:ind w:left="14"/>
      </w:pPr>
      <w:r w:rsidRPr="004427C6">
        <w:t xml:space="preserve">Глаголы на </w:t>
      </w:r>
      <w:proofErr w:type="gramStart"/>
      <w:r w:rsidRPr="004427C6">
        <w:t>-с</w:t>
      </w:r>
      <w:proofErr w:type="gramEnd"/>
      <w:r w:rsidRPr="004427C6">
        <w:t>я (-сь).</w:t>
      </w:r>
    </w:p>
    <w:p w:rsidR="00786249" w:rsidRPr="004427C6" w:rsidRDefault="00786249" w:rsidP="00786249">
      <w:pPr>
        <w:pStyle w:val="a9"/>
        <w:spacing w:before="0" w:beforeAutospacing="0" w:after="0" w:afterAutospacing="0"/>
        <w:ind w:left="14"/>
      </w:pPr>
      <w:bookmarkStart w:id="0" w:name="bookmark49"/>
      <w:bookmarkEnd w:id="0"/>
      <w:r w:rsidRPr="004427C6">
        <w:rPr>
          <w:b/>
          <w:bCs/>
        </w:rPr>
        <w:t>Предложение</w:t>
      </w:r>
    </w:p>
    <w:p w:rsidR="00786249" w:rsidRPr="004427C6" w:rsidRDefault="00786249" w:rsidP="00786249">
      <w:pPr>
        <w:pStyle w:val="a9"/>
        <w:spacing w:before="0" w:beforeAutospacing="0" w:after="0" w:afterAutospacing="0"/>
        <w:ind w:left="14"/>
      </w:pPr>
      <w:r w:rsidRPr="004427C6">
        <w:t>Простое и сложное предложение. Подлежащее и сказуемое в про</w:t>
      </w:r>
      <w:r w:rsidRPr="004427C6">
        <w:softHyphen/>
        <w:t>стом и сложном предложении.</w:t>
      </w:r>
    </w:p>
    <w:p w:rsidR="00786249" w:rsidRPr="004427C6" w:rsidRDefault="00786249" w:rsidP="00786249">
      <w:pPr>
        <w:pStyle w:val="a9"/>
        <w:spacing w:before="0" w:beforeAutospacing="0" w:after="0" w:afterAutospacing="0"/>
        <w:ind w:left="14"/>
      </w:pPr>
      <w:r w:rsidRPr="004427C6">
        <w:t>Простое предложение с однородными членами. Главные и второ</w:t>
      </w:r>
      <w:r w:rsidRPr="004427C6">
        <w:softHyphen/>
        <w:t>степенные члены предложений в качестве однородных. Распростра</w:t>
      </w:r>
      <w:r w:rsidRPr="004427C6">
        <w:softHyphen/>
        <w:t>ненные однородные члены предложений. Бессоюзное перечисление однородных членов, с одиночным союзом и, союзами, а, но, повторяю</w:t>
      </w:r>
      <w:r w:rsidRPr="004427C6">
        <w:softHyphen/>
        <w:t>щимся союзом и. Знаки препинания при однородных членах.</w:t>
      </w:r>
    </w:p>
    <w:p w:rsidR="00786249" w:rsidRPr="004427C6" w:rsidRDefault="00786249" w:rsidP="00786249">
      <w:pPr>
        <w:pStyle w:val="a9"/>
        <w:spacing w:before="0" w:beforeAutospacing="0" w:after="0" w:afterAutospacing="0"/>
        <w:ind w:left="14"/>
      </w:pPr>
      <w:r w:rsidRPr="004427C6">
        <w:t>Сложные предложения с союзами и, а, но и без союзов.</w:t>
      </w:r>
    </w:p>
    <w:p w:rsidR="00786249" w:rsidRPr="004427C6" w:rsidRDefault="00786249" w:rsidP="00786249">
      <w:pPr>
        <w:pStyle w:val="a9"/>
        <w:spacing w:before="0" w:beforeAutospacing="0" w:after="0" w:afterAutospacing="0"/>
        <w:ind w:left="14"/>
      </w:pPr>
      <w:r w:rsidRPr="004427C6">
        <w:t>Обращение. Знаки препинания при обращении.</w:t>
      </w:r>
    </w:p>
    <w:p w:rsidR="00786249" w:rsidRPr="004427C6" w:rsidRDefault="00786249" w:rsidP="00786249">
      <w:pPr>
        <w:pStyle w:val="a9"/>
        <w:spacing w:before="0" w:beforeAutospacing="0" w:after="0" w:afterAutospacing="0"/>
        <w:ind w:left="14"/>
      </w:pPr>
      <w:bookmarkStart w:id="1" w:name="bookmark50"/>
      <w:bookmarkEnd w:id="1"/>
      <w:r w:rsidRPr="004427C6">
        <w:rPr>
          <w:b/>
          <w:bCs/>
        </w:rPr>
        <w:t>Связная речь</w:t>
      </w:r>
      <w:proofErr w:type="gramStart"/>
      <w:r w:rsidRPr="004427C6">
        <w:rPr>
          <w:b/>
          <w:bCs/>
          <w:vertAlign w:val="superscript"/>
        </w:rPr>
        <w:t>1</w:t>
      </w:r>
      <w:proofErr w:type="gramEnd"/>
    </w:p>
    <w:p w:rsidR="00786249" w:rsidRPr="004427C6" w:rsidRDefault="00786249" w:rsidP="00786249">
      <w:pPr>
        <w:pStyle w:val="a9"/>
        <w:spacing w:before="0" w:beforeAutospacing="0" w:after="0" w:afterAutospacing="0"/>
        <w:ind w:left="14"/>
      </w:pPr>
      <w:r w:rsidRPr="004427C6">
        <w:t>Работа с деформированным текстом.</w:t>
      </w:r>
    </w:p>
    <w:p w:rsidR="00786249" w:rsidRPr="004427C6" w:rsidRDefault="00786249" w:rsidP="00786249">
      <w:pPr>
        <w:pStyle w:val="a9"/>
        <w:spacing w:before="0" w:beforeAutospacing="0" w:after="0" w:afterAutospacing="0"/>
        <w:ind w:left="14"/>
      </w:pPr>
      <w:r w:rsidRPr="004427C6">
        <w:t>Изложения (с изменением лица и времени).</w:t>
      </w:r>
    </w:p>
    <w:p w:rsidR="00786249" w:rsidRPr="004427C6" w:rsidRDefault="00786249" w:rsidP="00786249">
      <w:pPr>
        <w:pStyle w:val="a9"/>
        <w:spacing w:before="0" w:beforeAutospacing="0" w:after="0" w:afterAutospacing="0"/>
        <w:ind w:left="14"/>
      </w:pPr>
      <w:r w:rsidRPr="004427C6">
        <w:t>Сочинения по картине с дополнением предшествующих или последующих событий.</w:t>
      </w:r>
    </w:p>
    <w:p w:rsidR="00786249" w:rsidRPr="004427C6" w:rsidRDefault="00786249" w:rsidP="00786249">
      <w:pPr>
        <w:pStyle w:val="a9"/>
        <w:spacing w:before="0" w:beforeAutospacing="0" w:after="0" w:afterAutospacing="0"/>
        <w:ind w:left="14"/>
      </w:pPr>
      <w:r w:rsidRPr="004427C6">
        <w:t>Продолжение рассказа по данному началу.</w:t>
      </w:r>
    </w:p>
    <w:p w:rsidR="00786249" w:rsidRPr="004427C6" w:rsidRDefault="00786249" w:rsidP="00786249">
      <w:pPr>
        <w:pStyle w:val="a9"/>
        <w:spacing w:before="0" w:beforeAutospacing="0" w:after="0" w:afterAutospacing="0"/>
        <w:ind w:left="14"/>
      </w:pPr>
      <w:r w:rsidRPr="004427C6">
        <w:t>Составление рассказа по опорным словам.</w:t>
      </w:r>
    </w:p>
    <w:p w:rsidR="00786249" w:rsidRPr="004427C6" w:rsidRDefault="00786249" w:rsidP="00786249">
      <w:pPr>
        <w:pStyle w:val="a9"/>
        <w:spacing w:before="0" w:beforeAutospacing="0" w:after="0" w:afterAutospacing="0"/>
        <w:ind w:left="14" w:right="14"/>
      </w:pPr>
      <w:r w:rsidRPr="004427C6">
        <w:t>Сочинение по личным наблюдениям, на основе экскурсий, прак</w:t>
      </w:r>
      <w:r w:rsidRPr="004427C6">
        <w:softHyphen/>
        <w:t>тической деятельности, имеющихся знаний («История нашей ули</w:t>
      </w:r>
      <w:r w:rsidRPr="004427C6">
        <w:softHyphen/>
        <w:t>цы», «Исторические места в нашем районе», «История капельки воды» и др.). Деловое письмо: объявление (выбор профессии по объявлению), заявление (о приеме на работу), телеграмма, заполне</w:t>
      </w:r>
      <w:r w:rsidRPr="004427C6">
        <w:softHyphen/>
        <w:t>ние бланков по платежам за коммунальные услуги (квартплата, плата за телефон, свет, газ и др.).</w:t>
      </w:r>
    </w:p>
    <w:p w:rsidR="00786249" w:rsidRPr="004427C6" w:rsidRDefault="00786249" w:rsidP="00786249">
      <w:pPr>
        <w:pStyle w:val="a9"/>
        <w:spacing w:before="0" w:beforeAutospacing="0" w:after="0" w:afterAutospacing="0"/>
        <w:ind w:left="14"/>
      </w:pPr>
      <w:r w:rsidRPr="004427C6">
        <w:rPr>
          <w:i/>
          <w:iCs/>
        </w:rPr>
        <w:t xml:space="preserve">Повторение </w:t>
      </w:r>
      <w:proofErr w:type="gramStart"/>
      <w:r w:rsidRPr="004427C6">
        <w:rPr>
          <w:i/>
          <w:iCs/>
        </w:rPr>
        <w:t>пройденного</w:t>
      </w:r>
      <w:proofErr w:type="gramEnd"/>
      <w:r w:rsidRPr="004427C6">
        <w:rPr>
          <w:i/>
          <w:iCs/>
        </w:rPr>
        <w:t xml:space="preserve"> за год.</w:t>
      </w:r>
    </w:p>
    <w:p w:rsidR="00786249" w:rsidRPr="004427C6" w:rsidRDefault="00786249" w:rsidP="00E86FA1">
      <w:pPr>
        <w:spacing w:line="240" w:lineRule="auto"/>
        <w:jc w:val="center"/>
        <w:rPr>
          <w:rFonts w:ascii="Times New Roman" w:hAnsi="Times New Roman" w:cs="Times New Roman"/>
          <w:b/>
          <w:bCs/>
          <w:sz w:val="24"/>
          <w:szCs w:val="24"/>
        </w:rPr>
      </w:pPr>
    </w:p>
    <w:p w:rsidR="00786249" w:rsidRDefault="00786249" w:rsidP="00E86FA1">
      <w:pPr>
        <w:spacing w:after="0" w:line="240" w:lineRule="auto"/>
        <w:jc w:val="center"/>
        <w:rPr>
          <w:rFonts w:ascii="Times New Roman" w:eastAsia="Times New Roman" w:hAnsi="Times New Roman" w:cs="Times New Roman"/>
          <w:b/>
          <w:sz w:val="24"/>
          <w:szCs w:val="24"/>
        </w:rPr>
      </w:pPr>
    </w:p>
    <w:p w:rsidR="00E86FA1" w:rsidRPr="004427C6" w:rsidRDefault="00540D23" w:rsidP="00E86FA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4. Основные требования к знаниям и умениям </w:t>
      </w:r>
      <w:proofErr w:type="gramStart"/>
      <w:r>
        <w:rPr>
          <w:rFonts w:ascii="Times New Roman" w:eastAsia="Times New Roman" w:hAnsi="Times New Roman" w:cs="Times New Roman"/>
          <w:b/>
          <w:sz w:val="24"/>
          <w:szCs w:val="24"/>
        </w:rPr>
        <w:t>обучающихся</w:t>
      </w:r>
      <w:proofErr w:type="gramEnd"/>
      <w:r>
        <w:rPr>
          <w:rFonts w:ascii="Times New Roman" w:eastAsia="Times New Roman" w:hAnsi="Times New Roman" w:cs="Times New Roman"/>
          <w:b/>
          <w:sz w:val="24"/>
          <w:szCs w:val="24"/>
        </w:rPr>
        <w:t>:</w:t>
      </w:r>
    </w:p>
    <w:p w:rsidR="00E86FA1" w:rsidRDefault="00786249" w:rsidP="00E86FA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r w:rsidR="00E86FA1" w:rsidRPr="004427C6">
        <w:rPr>
          <w:rFonts w:ascii="Times New Roman" w:eastAsia="Times New Roman" w:hAnsi="Times New Roman" w:cs="Times New Roman"/>
          <w:b/>
          <w:sz w:val="24"/>
          <w:szCs w:val="24"/>
        </w:rPr>
        <w:t xml:space="preserve"> класс</w:t>
      </w:r>
    </w:p>
    <w:p w:rsidR="00540D23" w:rsidRDefault="00786249" w:rsidP="00786249">
      <w:pPr>
        <w:pStyle w:val="a4"/>
      </w:pPr>
      <w:proofErr w:type="gramStart"/>
      <w:r>
        <w:rPr>
          <w:b/>
        </w:rPr>
        <w:t xml:space="preserve">Достаточный </w:t>
      </w:r>
      <w:r w:rsidRPr="004427C6">
        <w:rPr>
          <w:b/>
          <w:iCs/>
        </w:rPr>
        <w:t xml:space="preserve"> уровень</w:t>
      </w:r>
      <w:r w:rsidRPr="004427C6">
        <w:rPr>
          <w:b/>
        </w:rPr>
        <w:br/>
      </w:r>
      <w:r w:rsidRPr="004427C6">
        <w:t>      </w:t>
      </w:r>
      <w:r w:rsidRPr="004427C6">
        <w:rPr>
          <w:i/>
          <w:iCs/>
        </w:rPr>
        <w:t>• </w:t>
      </w:r>
      <w:r w:rsidRPr="004427C6">
        <w:t>писать под диктовку текст с изученными орфограммами (65—70 слов);</w:t>
      </w:r>
      <w:r w:rsidRPr="004427C6">
        <w:br/>
        <w:t>      • писать изложение по данному плану с предварительной отработкой лексического материала (до 70 слов);</w:t>
      </w:r>
      <w:r w:rsidRPr="004427C6">
        <w:br/>
        <w:t>      • подбирать однокоренные слова, используя данные приставки и суффиксы;</w:t>
      </w:r>
      <w:r w:rsidRPr="004427C6">
        <w:br/>
        <w:t>      • образовывать одну часть речи от другой и правильно употреблять их в речи;</w:t>
      </w:r>
      <w:r w:rsidRPr="004427C6">
        <w:br/>
        <w:t>      • определять изученные грамматические признаки частей речи с опорой на таблицу;</w:t>
      </w:r>
      <w:proofErr w:type="gramEnd"/>
      <w:r w:rsidRPr="004427C6">
        <w:br/>
        <w:t>      • находить орфограммы и решать орфографическую задачу (самостоятельно или с помощью учителя);</w:t>
      </w:r>
      <w:r w:rsidRPr="004427C6">
        <w:br/>
        <w:t>      • пользоваться школьным орфографическим словарем.</w:t>
      </w:r>
    </w:p>
    <w:p w:rsidR="00786249" w:rsidRPr="004427C6" w:rsidRDefault="00786249" w:rsidP="00786249">
      <w:pPr>
        <w:pStyle w:val="a4"/>
      </w:pPr>
      <w:r w:rsidRPr="004427C6">
        <w:lastRenderedPageBreak/>
        <w:br/>
      </w:r>
      <w:r w:rsidRPr="004427C6">
        <w:rPr>
          <w:b/>
        </w:rPr>
        <w:t xml:space="preserve">Минимальный </w:t>
      </w:r>
      <w:r w:rsidRPr="004427C6">
        <w:rPr>
          <w:b/>
          <w:iCs/>
        </w:rPr>
        <w:t xml:space="preserve"> уровень</w:t>
      </w:r>
      <w:r w:rsidRPr="004427C6">
        <w:rPr>
          <w:b/>
        </w:rPr>
        <w:br/>
      </w:r>
      <w:r w:rsidRPr="004427C6">
        <w:t>      </w:t>
      </w:r>
      <w:r w:rsidRPr="004427C6">
        <w:rPr>
          <w:i/>
          <w:iCs/>
        </w:rPr>
        <w:t>• </w:t>
      </w:r>
      <w:r w:rsidRPr="004427C6">
        <w:t>писать под диктовку текст с изученными орфограммами с предварительным анализом;</w:t>
      </w:r>
      <w:r w:rsidRPr="004427C6">
        <w:br/>
        <w:t>      • исправлять текст;</w:t>
      </w:r>
      <w:r w:rsidRPr="004427C6">
        <w:br/>
        <w:t>      • подбирать однокоренные слова с помощью учителя;</w:t>
      </w:r>
      <w:r w:rsidRPr="004427C6">
        <w:br/>
        <w:t>      • различать части речи с опорой на таблицу или с помощью учителя, правильно употреблять их в предложении;</w:t>
      </w:r>
      <w:r w:rsidRPr="004427C6">
        <w:br/>
        <w:t>      • решать орфографические задачи, опираясь па таблицу, или с помощью учителя.</w:t>
      </w:r>
    </w:p>
    <w:p w:rsidR="00E86FA1" w:rsidRPr="004427C6" w:rsidRDefault="00E86FA1" w:rsidP="00E86FA1">
      <w:pPr>
        <w:pStyle w:val="a4"/>
        <w:jc w:val="center"/>
        <w:rPr>
          <w:i/>
        </w:rPr>
      </w:pPr>
    </w:p>
    <w:p w:rsidR="00AE7C42" w:rsidRPr="004427C6" w:rsidRDefault="00AE7C42" w:rsidP="00AE7C42">
      <w:pPr>
        <w:pStyle w:val="a4"/>
        <w:ind w:firstLine="708"/>
        <w:jc w:val="both"/>
      </w:pPr>
    </w:p>
    <w:p w:rsidR="00AE7C42" w:rsidRPr="004427C6" w:rsidRDefault="00AE7C42" w:rsidP="00AE7C42">
      <w:pPr>
        <w:spacing w:after="0" w:line="240" w:lineRule="auto"/>
        <w:jc w:val="center"/>
        <w:rPr>
          <w:rFonts w:ascii="Times New Roman" w:hAnsi="Times New Roman" w:cs="Times New Roman"/>
          <w:b/>
          <w:sz w:val="24"/>
          <w:szCs w:val="24"/>
        </w:rPr>
      </w:pPr>
      <w:r w:rsidRPr="004427C6">
        <w:rPr>
          <w:rFonts w:ascii="Times New Roman" w:hAnsi="Times New Roman" w:cs="Times New Roman"/>
          <w:b/>
          <w:sz w:val="24"/>
          <w:szCs w:val="24"/>
        </w:rPr>
        <w:t>Планируемые результаты изучения предмета:</w:t>
      </w:r>
    </w:p>
    <w:p w:rsidR="00786249" w:rsidRPr="004427C6" w:rsidRDefault="00786249" w:rsidP="00786249">
      <w:pPr>
        <w:spacing w:after="0" w:line="240" w:lineRule="auto"/>
        <w:rPr>
          <w:rFonts w:ascii="Times New Roman" w:hAnsi="Times New Roman" w:cs="Times New Roman"/>
          <w:b/>
          <w:sz w:val="24"/>
          <w:szCs w:val="24"/>
        </w:rPr>
      </w:pPr>
      <w:r w:rsidRPr="004427C6">
        <w:rPr>
          <w:rFonts w:ascii="Times New Roman" w:hAnsi="Times New Roman" w:cs="Times New Roman"/>
          <w:b/>
          <w:sz w:val="24"/>
          <w:szCs w:val="24"/>
        </w:rPr>
        <w:t>К концу учебного года уч-ся должны научиться:</w:t>
      </w:r>
    </w:p>
    <w:p w:rsidR="00786249" w:rsidRPr="004427C6" w:rsidRDefault="00786249" w:rsidP="00786249">
      <w:pPr>
        <w:pStyle w:val="a9"/>
        <w:numPr>
          <w:ilvl w:val="0"/>
          <w:numId w:val="11"/>
        </w:numPr>
        <w:spacing w:before="0" w:beforeAutospacing="0" w:after="0" w:afterAutospacing="0"/>
        <w:ind w:right="14"/>
      </w:pPr>
      <w:r w:rsidRPr="004427C6">
        <w:t>разбирать слова по составу, образовывать слова с помощью приставок и суффиксов;</w:t>
      </w:r>
    </w:p>
    <w:p w:rsidR="00786249" w:rsidRPr="004427C6" w:rsidRDefault="00786249" w:rsidP="00786249">
      <w:pPr>
        <w:pStyle w:val="a9"/>
        <w:numPr>
          <w:ilvl w:val="0"/>
          <w:numId w:val="11"/>
        </w:numPr>
        <w:spacing w:before="0" w:beforeAutospacing="0" w:after="0" w:afterAutospacing="0"/>
      </w:pPr>
      <w:r w:rsidRPr="004427C6">
        <w:t>различать части речи;</w:t>
      </w:r>
    </w:p>
    <w:p w:rsidR="00786249" w:rsidRPr="004427C6" w:rsidRDefault="00786249" w:rsidP="00786249">
      <w:pPr>
        <w:pStyle w:val="a9"/>
        <w:numPr>
          <w:ilvl w:val="0"/>
          <w:numId w:val="11"/>
        </w:numPr>
        <w:spacing w:before="0" w:beforeAutospacing="0" w:after="0" w:afterAutospacing="0"/>
        <w:ind w:right="14"/>
      </w:pPr>
      <w:r w:rsidRPr="004427C6">
        <w:t>строить простое распространенное предложение, простое пред</w:t>
      </w:r>
      <w:r w:rsidRPr="004427C6">
        <w:softHyphen/>
        <w:t>ложение с однородными членами, сложное предложение;</w:t>
      </w:r>
    </w:p>
    <w:p w:rsidR="00786249" w:rsidRPr="004427C6" w:rsidRDefault="00786249" w:rsidP="00786249">
      <w:pPr>
        <w:pStyle w:val="a9"/>
        <w:numPr>
          <w:ilvl w:val="0"/>
          <w:numId w:val="11"/>
        </w:numPr>
        <w:spacing w:before="0" w:beforeAutospacing="0" w:after="0" w:afterAutospacing="0"/>
      </w:pPr>
      <w:r w:rsidRPr="004427C6">
        <w:t>писать изложение и сочинение;</w:t>
      </w:r>
    </w:p>
    <w:p w:rsidR="00786249" w:rsidRPr="004427C6" w:rsidRDefault="00786249" w:rsidP="00786249">
      <w:pPr>
        <w:pStyle w:val="a9"/>
        <w:numPr>
          <w:ilvl w:val="0"/>
          <w:numId w:val="11"/>
        </w:numPr>
        <w:spacing w:before="0" w:beforeAutospacing="0" w:after="0" w:afterAutospacing="0"/>
      </w:pPr>
      <w:r w:rsidRPr="004427C6">
        <w:t>оформлять деловые бумаги;</w:t>
      </w:r>
    </w:p>
    <w:p w:rsidR="00786249" w:rsidRPr="004427C6" w:rsidRDefault="00786249" w:rsidP="00786249">
      <w:pPr>
        <w:pStyle w:val="a9"/>
        <w:numPr>
          <w:ilvl w:val="0"/>
          <w:numId w:val="11"/>
        </w:numPr>
        <w:spacing w:before="0" w:beforeAutospacing="0" w:after="0" w:afterAutospacing="0"/>
      </w:pPr>
      <w:r w:rsidRPr="004427C6">
        <w:t>пользоваться школьным орфографическим словарем.</w:t>
      </w:r>
    </w:p>
    <w:p w:rsidR="00AE7C42" w:rsidRDefault="00AE7C42" w:rsidP="00AE7C42">
      <w:pPr>
        <w:pStyle w:val="a9"/>
        <w:spacing w:before="0" w:beforeAutospacing="0" w:after="0" w:afterAutospacing="0"/>
        <w:ind w:left="720" w:right="504"/>
      </w:pPr>
    </w:p>
    <w:p w:rsidR="00AE7C42" w:rsidRPr="004427C6" w:rsidRDefault="00AE7C42" w:rsidP="00540D23">
      <w:pPr>
        <w:spacing w:line="240" w:lineRule="auto"/>
        <w:jc w:val="both"/>
        <w:rPr>
          <w:rFonts w:ascii="Times New Roman" w:hAnsi="Times New Roman" w:cs="Times New Roman"/>
          <w:sz w:val="24"/>
          <w:szCs w:val="24"/>
        </w:rPr>
      </w:pPr>
    </w:p>
    <w:p w:rsidR="00E86FA1" w:rsidRPr="004427C6" w:rsidRDefault="00AE7C42" w:rsidP="00AE7C42">
      <w:pPr>
        <w:pStyle w:val="a4"/>
        <w:jc w:val="both"/>
      </w:pPr>
      <w:r>
        <w:t xml:space="preserve">   </w:t>
      </w:r>
      <w:r w:rsidR="00E86FA1" w:rsidRPr="004427C6">
        <w:t xml:space="preserve">Учитывая степень обученности учащихся, в тематическом плане </w:t>
      </w:r>
    </w:p>
    <w:p w:rsidR="00E86FA1" w:rsidRPr="004427C6" w:rsidRDefault="00E86FA1" w:rsidP="00E86FA1">
      <w:pPr>
        <w:pStyle w:val="a4"/>
        <w:ind w:left="142"/>
        <w:jc w:val="both"/>
      </w:pPr>
      <w:r w:rsidRPr="004427C6">
        <w:t>предлагаются задания повышенной сложности и творческого характера, предусмотрено повторение учебного материала, самостоятельная работа с учетом индивидуальных особенностей и возможностей детей, дифференцированные задания.</w:t>
      </w:r>
    </w:p>
    <w:p w:rsidR="00E86FA1" w:rsidRPr="004427C6" w:rsidRDefault="00E86FA1" w:rsidP="00E86FA1">
      <w:pPr>
        <w:pStyle w:val="a4"/>
        <w:jc w:val="both"/>
      </w:pPr>
      <w:r w:rsidRPr="004427C6">
        <w:t xml:space="preserve">Предусмотрены виды работ, которые позволяют вести </w:t>
      </w:r>
      <w:proofErr w:type="gramStart"/>
      <w:r w:rsidRPr="004427C6">
        <w:t>контроль за</w:t>
      </w:r>
      <w:proofErr w:type="gramEnd"/>
      <w:r w:rsidRPr="004427C6">
        <w:t xml:space="preserve"> усвоением учебного материала, а именно:</w:t>
      </w:r>
    </w:p>
    <w:p w:rsidR="00E86FA1" w:rsidRPr="004427C6" w:rsidRDefault="00E86FA1" w:rsidP="00E86FA1">
      <w:pPr>
        <w:pStyle w:val="a4"/>
        <w:jc w:val="both"/>
      </w:pPr>
      <w:r w:rsidRPr="004427C6">
        <w:t>- проверочные диктанты по темам</w:t>
      </w:r>
    </w:p>
    <w:p w:rsidR="00E86FA1" w:rsidRPr="004427C6" w:rsidRDefault="00E86FA1" w:rsidP="00E86FA1">
      <w:pPr>
        <w:pStyle w:val="a4"/>
        <w:jc w:val="both"/>
      </w:pPr>
      <w:r w:rsidRPr="004427C6">
        <w:t>- самостоятельные и практические работы</w:t>
      </w:r>
    </w:p>
    <w:p w:rsidR="00E86FA1" w:rsidRPr="004427C6" w:rsidRDefault="00E86FA1" w:rsidP="00E86FA1">
      <w:pPr>
        <w:pStyle w:val="a4"/>
        <w:jc w:val="both"/>
      </w:pPr>
      <w:r w:rsidRPr="004427C6">
        <w:t>- обобщающие уроки по темам</w:t>
      </w:r>
    </w:p>
    <w:p w:rsidR="00E86FA1" w:rsidRPr="004427C6" w:rsidRDefault="00E86FA1" w:rsidP="00E86FA1">
      <w:pPr>
        <w:pStyle w:val="a4"/>
        <w:jc w:val="both"/>
      </w:pPr>
      <w:r w:rsidRPr="004427C6">
        <w:t>- тест-контроль по изученным темам</w:t>
      </w:r>
    </w:p>
    <w:p w:rsidR="00E86FA1" w:rsidRPr="004427C6" w:rsidRDefault="00E86FA1" w:rsidP="00E86FA1">
      <w:pPr>
        <w:pStyle w:val="a4"/>
        <w:jc w:val="both"/>
      </w:pPr>
      <w:r w:rsidRPr="004427C6">
        <w:t>- контрольные работы по окончании каждой четверти. (Приложение)</w:t>
      </w:r>
    </w:p>
    <w:p w:rsidR="00E86FA1" w:rsidRPr="004427C6" w:rsidRDefault="00E86FA1" w:rsidP="00E86FA1">
      <w:pPr>
        <w:pStyle w:val="a4"/>
        <w:jc w:val="both"/>
      </w:pPr>
      <w:r w:rsidRPr="004427C6">
        <w:tab/>
        <w:t>Учитывая познавательные возможности учащихся, для активизации умственной деятельности, развития самостоятельности, осознанности восприятия материала, в план включены уроки нестандартного типа:</w:t>
      </w:r>
    </w:p>
    <w:p w:rsidR="00E86FA1" w:rsidRPr="004427C6" w:rsidRDefault="00E86FA1" w:rsidP="00E86FA1">
      <w:pPr>
        <w:pStyle w:val="a4"/>
        <w:jc w:val="both"/>
      </w:pPr>
      <w:r w:rsidRPr="004427C6">
        <w:t>- с применением ИКТ (приложение)</w:t>
      </w:r>
    </w:p>
    <w:p w:rsidR="00E86FA1" w:rsidRPr="004427C6" w:rsidRDefault="00E86FA1" w:rsidP="00E86FA1">
      <w:pPr>
        <w:pStyle w:val="a4"/>
        <w:jc w:val="both"/>
      </w:pPr>
      <w:r w:rsidRPr="004427C6">
        <w:t>- тестирование</w:t>
      </w:r>
    </w:p>
    <w:p w:rsidR="00E86FA1" w:rsidRPr="004427C6" w:rsidRDefault="00E86FA1" w:rsidP="00E86FA1">
      <w:pPr>
        <w:pStyle w:val="a4"/>
        <w:jc w:val="both"/>
      </w:pPr>
      <w:r w:rsidRPr="004427C6">
        <w:t>- урок-путешествие</w:t>
      </w:r>
    </w:p>
    <w:p w:rsidR="00E86FA1" w:rsidRPr="004427C6" w:rsidRDefault="00E86FA1" w:rsidP="00E86FA1">
      <w:pPr>
        <w:pStyle w:val="a4"/>
        <w:jc w:val="both"/>
      </w:pPr>
      <w:r w:rsidRPr="004427C6">
        <w:t>- урок-рассуждение</w:t>
      </w:r>
    </w:p>
    <w:p w:rsidR="00E86FA1" w:rsidRPr="004427C6" w:rsidRDefault="00E86FA1" w:rsidP="00E86FA1">
      <w:pPr>
        <w:pStyle w:val="a4"/>
      </w:pPr>
      <w:r w:rsidRPr="004427C6">
        <w:t>-урок-диспут.</w:t>
      </w:r>
    </w:p>
    <w:p w:rsidR="00E86FA1" w:rsidRPr="004427C6" w:rsidRDefault="00E86FA1" w:rsidP="00E86FA1">
      <w:pPr>
        <w:pStyle w:val="a4"/>
        <w:ind w:firstLine="708"/>
      </w:pPr>
      <w:r w:rsidRPr="004427C6">
        <w:t>Тематический план составлен с учетом регионального компонента. Включено изучение региональных особенностей литературы Бурятии.</w:t>
      </w:r>
    </w:p>
    <w:p w:rsidR="00E86FA1" w:rsidRDefault="00E86FA1" w:rsidP="00E86FA1">
      <w:pPr>
        <w:pStyle w:val="a4"/>
        <w:jc w:val="center"/>
      </w:pPr>
    </w:p>
    <w:p w:rsidR="00540D23" w:rsidRDefault="00540D23" w:rsidP="00E86FA1">
      <w:pPr>
        <w:pStyle w:val="a4"/>
        <w:jc w:val="center"/>
      </w:pPr>
    </w:p>
    <w:p w:rsidR="00540D23" w:rsidRDefault="00540D23" w:rsidP="00E86FA1">
      <w:pPr>
        <w:pStyle w:val="a4"/>
        <w:jc w:val="center"/>
      </w:pPr>
    </w:p>
    <w:p w:rsidR="00540D23" w:rsidRDefault="00540D23" w:rsidP="00E86FA1">
      <w:pPr>
        <w:pStyle w:val="a4"/>
        <w:jc w:val="center"/>
      </w:pPr>
    </w:p>
    <w:p w:rsidR="00540D23" w:rsidRDefault="00540D23" w:rsidP="00E86FA1">
      <w:pPr>
        <w:pStyle w:val="a4"/>
        <w:jc w:val="center"/>
      </w:pPr>
    </w:p>
    <w:p w:rsidR="00540D23" w:rsidRPr="004427C6" w:rsidRDefault="00540D23" w:rsidP="00E86FA1">
      <w:pPr>
        <w:pStyle w:val="a4"/>
        <w:jc w:val="center"/>
      </w:pPr>
    </w:p>
    <w:p w:rsidR="00E86FA1" w:rsidRPr="004427C6" w:rsidRDefault="00E86FA1" w:rsidP="00E86FA1">
      <w:pPr>
        <w:pStyle w:val="a4"/>
        <w:ind w:firstLine="708"/>
        <w:jc w:val="center"/>
      </w:pPr>
    </w:p>
    <w:p w:rsidR="00E86FA1" w:rsidRPr="004427C6" w:rsidRDefault="00E86FA1" w:rsidP="00E86FA1">
      <w:pPr>
        <w:jc w:val="center"/>
        <w:rPr>
          <w:rFonts w:ascii="Times New Roman" w:hAnsi="Times New Roman" w:cs="Times New Roman"/>
          <w:b/>
          <w:sz w:val="24"/>
          <w:szCs w:val="24"/>
        </w:rPr>
      </w:pPr>
      <w:r w:rsidRPr="004427C6">
        <w:rPr>
          <w:rFonts w:ascii="Times New Roman" w:hAnsi="Times New Roman" w:cs="Times New Roman"/>
          <w:b/>
          <w:sz w:val="24"/>
          <w:szCs w:val="24"/>
        </w:rPr>
        <w:lastRenderedPageBreak/>
        <w:t>Оценка знаний, умений и навыков обучающихся.</w:t>
      </w:r>
    </w:p>
    <w:p w:rsidR="00E86FA1" w:rsidRPr="004427C6" w:rsidRDefault="00E86FA1" w:rsidP="00E86FA1">
      <w:pPr>
        <w:spacing w:after="0"/>
        <w:ind w:firstLine="567"/>
        <w:jc w:val="center"/>
        <w:rPr>
          <w:rFonts w:ascii="Times New Roman" w:hAnsi="Times New Roman" w:cs="Times New Roman"/>
          <w:b/>
          <w:sz w:val="24"/>
          <w:szCs w:val="24"/>
        </w:rPr>
      </w:pPr>
      <w:r w:rsidRPr="004427C6">
        <w:rPr>
          <w:rFonts w:ascii="Times New Roman" w:hAnsi="Times New Roman" w:cs="Times New Roman"/>
          <w:b/>
          <w:sz w:val="24"/>
          <w:szCs w:val="24"/>
        </w:rPr>
        <w:t>Грамматика, правописание и развитие речи.</w:t>
      </w:r>
    </w:p>
    <w:p w:rsidR="00E86FA1" w:rsidRPr="004427C6" w:rsidRDefault="00E86FA1" w:rsidP="00E86FA1">
      <w:pPr>
        <w:spacing w:after="0"/>
        <w:jc w:val="both"/>
        <w:rPr>
          <w:rFonts w:ascii="Times New Roman" w:hAnsi="Times New Roman" w:cs="Times New Roman"/>
          <w:b/>
          <w:sz w:val="24"/>
          <w:szCs w:val="24"/>
        </w:rPr>
      </w:pPr>
      <w:r w:rsidRPr="004427C6">
        <w:rPr>
          <w:rFonts w:ascii="Times New Roman" w:hAnsi="Times New Roman" w:cs="Times New Roman"/>
          <w:b/>
          <w:sz w:val="24"/>
          <w:szCs w:val="24"/>
        </w:rPr>
        <w:t>Оценка устных ответов</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Устный опрос учащихся является одним из методов учета знаний, умений и навыков по русскому языку. При оценке устных ответов принимается во внимание: а) правильность ответа по содержанию, свидетельствующая об осознанности усвоения изученного материала; б) полнота ответа; в) умение практически применять свои знания; г) последовательность изложения и речевое оформление ответа.</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Отметка «5» ставится ученику, если он: обнаруживает понимание материала, может с помощью учителя или самостоятельно обосновать, сформулировать ответ, привести необходимые примеры; допускает единичные ошибки, которые сам исправляет.</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«4» ставится, если ученик дает ответ, в целом соответствующий требованиям оценки ответа на «5», но допускает неточности в подтверждении правил примерами и исправляет их с помощью учителя; допускает некоторые ошибки в речи; при работе над текстом или разборе предложения допускает 1-2 ошибки, которые исправляет при помощи учителя.</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«3» ставится, если ученик обнаруживает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подтвердить правила примерами и делает это с помощью учителя, нуждается в постоянной помощи учителя.</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«2» ставится, если ученик обнаруживает незнание большой или наиболее существенной части изучаемого материала, допускает ошибки в формулировке правил, искажающие их смысл; в работе с текстом допускает грубые ошибки, не использует помощь учителя.</w:t>
      </w:r>
    </w:p>
    <w:p w:rsidR="00E86FA1" w:rsidRPr="004427C6" w:rsidRDefault="00E86FA1" w:rsidP="00E86FA1">
      <w:pPr>
        <w:spacing w:after="0"/>
        <w:ind w:firstLine="567"/>
        <w:jc w:val="both"/>
        <w:rPr>
          <w:rFonts w:ascii="Times New Roman" w:hAnsi="Times New Roman" w:cs="Times New Roman"/>
          <w:b/>
          <w:sz w:val="24"/>
          <w:szCs w:val="24"/>
        </w:rPr>
      </w:pPr>
      <w:r w:rsidRPr="004427C6">
        <w:rPr>
          <w:rFonts w:ascii="Times New Roman" w:hAnsi="Times New Roman" w:cs="Times New Roman"/>
          <w:sz w:val="24"/>
          <w:szCs w:val="24"/>
        </w:rPr>
        <w:t xml:space="preserve">     </w:t>
      </w:r>
      <w:r w:rsidRPr="004427C6">
        <w:rPr>
          <w:rFonts w:ascii="Times New Roman" w:hAnsi="Times New Roman" w:cs="Times New Roman"/>
          <w:b/>
          <w:sz w:val="24"/>
          <w:szCs w:val="24"/>
        </w:rPr>
        <w:t>Оценка письменных работ обучающихся</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Оценка знаний учащихся осуществляется по результатам повседневных письменных работ учащихся, текущих и итоговых контрольных работ.</w:t>
      </w:r>
    </w:p>
    <w:p w:rsidR="00763250"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Основными видами классных и домашних письменных работ учащихся являются обучающие работы, к которым относятся упражнения, выполняемые в целях тренировки по учебнику, по карточкам, по заданиям на доске, предупредительные, </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объяснительные и иные диктанты неконтрольного характера, грамматический разбор, подготовительные работы перед написанием изложения или сочинения и т.д.</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При небрежном выполнении письменных работ, большом количестве исправлений, искажений в начертании букв и их соединений оценка снижается на один балл, если это не связано с нарушением моторики у детей.</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Контрольные работы могут состоять из контрольного списывания, контрольного диктанта, грамматического разбора и комбинированного вида работ (контрольного списывания с различными видами орфографических и грамматических заданий). Основные виды контрольных работ – списывание и диктанты.</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В числе видов грамматического разбора следует использовать задания на опознание орфограмм, определение частей слова, частей речи, членов предложения на основе установления связи слов по грамматическим признакам. Содержание грамматических заданий должно быть связано с грамматико-орфографическим материалом, изученным не только в данном классе, но и </w:t>
      </w:r>
      <w:proofErr w:type="gramStart"/>
      <w:r w:rsidRPr="004427C6">
        <w:rPr>
          <w:rFonts w:ascii="Times New Roman" w:hAnsi="Times New Roman" w:cs="Times New Roman"/>
          <w:sz w:val="24"/>
          <w:szCs w:val="24"/>
        </w:rPr>
        <w:t>в</w:t>
      </w:r>
      <w:proofErr w:type="gramEnd"/>
      <w:r w:rsidRPr="004427C6">
        <w:rPr>
          <w:rFonts w:ascii="Times New Roman" w:hAnsi="Times New Roman" w:cs="Times New Roman"/>
          <w:sz w:val="24"/>
          <w:szCs w:val="24"/>
        </w:rPr>
        <w:t xml:space="preserve"> предыдущих.</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lastRenderedPageBreak/>
        <w:t xml:space="preserve">       Текст диктанта может быть связным или состоять из отдельных предложений. Следует избегать включения в текст диктанта слов на правила, которые в данном классе еще не изучались. Если такие слова встречаются, их надо записывать на доске или проговорить, выделив орфограмму, указать на раздельное или слитное написание слов и словосочетаний, правильную постановку знаков препинания. По содержанию и конструкции предложений тексты должны быть понятными учащимся.</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Контрольные диктанты должны содержать 3-4 орфограммы на каждое проверяемое правило. Количество орфограмм должно составлять не менее 50% от числа слов текста.</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Примерный объем текстов контрольных работ </w:t>
      </w:r>
      <w:r w:rsidRPr="004427C6">
        <w:rPr>
          <w:rFonts w:ascii="Times New Roman" w:hAnsi="Times New Roman" w:cs="Times New Roman"/>
          <w:sz w:val="24"/>
          <w:szCs w:val="24"/>
          <w:lang w:val="en-US"/>
        </w:rPr>
        <w:t>V</w:t>
      </w:r>
      <w:r w:rsidRPr="004427C6">
        <w:rPr>
          <w:rFonts w:ascii="Times New Roman" w:hAnsi="Times New Roman" w:cs="Times New Roman"/>
          <w:sz w:val="24"/>
          <w:szCs w:val="24"/>
        </w:rPr>
        <w:t xml:space="preserve"> </w:t>
      </w:r>
      <w:proofErr w:type="gramStart"/>
      <w:r w:rsidRPr="004427C6">
        <w:rPr>
          <w:rFonts w:ascii="Times New Roman" w:hAnsi="Times New Roman" w:cs="Times New Roman"/>
          <w:sz w:val="24"/>
          <w:szCs w:val="24"/>
        </w:rPr>
        <w:t>классе</w:t>
      </w:r>
      <w:proofErr w:type="gramEnd"/>
      <w:r w:rsidRPr="004427C6">
        <w:rPr>
          <w:rFonts w:ascii="Times New Roman" w:hAnsi="Times New Roman" w:cs="Times New Roman"/>
          <w:sz w:val="24"/>
          <w:szCs w:val="24"/>
        </w:rPr>
        <w:t xml:space="preserve"> – 45-50 слов, </w:t>
      </w:r>
      <w:r w:rsidRPr="004427C6">
        <w:rPr>
          <w:rFonts w:ascii="Times New Roman" w:hAnsi="Times New Roman" w:cs="Times New Roman"/>
          <w:sz w:val="24"/>
          <w:szCs w:val="24"/>
          <w:lang w:val="en-US"/>
        </w:rPr>
        <w:t>VI</w:t>
      </w:r>
      <w:r w:rsidRPr="004427C6">
        <w:rPr>
          <w:rFonts w:ascii="Times New Roman" w:hAnsi="Times New Roman" w:cs="Times New Roman"/>
          <w:sz w:val="24"/>
          <w:szCs w:val="24"/>
        </w:rPr>
        <w:t xml:space="preserve"> – </w:t>
      </w:r>
      <w:r w:rsidRPr="004427C6">
        <w:rPr>
          <w:rFonts w:ascii="Times New Roman" w:hAnsi="Times New Roman" w:cs="Times New Roman"/>
          <w:sz w:val="24"/>
          <w:szCs w:val="24"/>
          <w:lang w:val="en-US"/>
        </w:rPr>
        <w:t>VII</w:t>
      </w:r>
      <w:r w:rsidRPr="004427C6">
        <w:rPr>
          <w:rFonts w:ascii="Times New Roman" w:hAnsi="Times New Roman" w:cs="Times New Roman"/>
          <w:sz w:val="24"/>
          <w:szCs w:val="24"/>
        </w:rPr>
        <w:t xml:space="preserve"> – 65-70 слов, </w:t>
      </w:r>
      <w:r w:rsidRPr="004427C6">
        <w:rPr>
          <w:rFonts w:ascii="Times New Roman" w:hAnsi="Times New Roman" w:cs="Times New Roman"/>
          <w:sz w:val="24"/>
          <w:szCs w:val="24"/>
          <w:lang w:val="en-US"/>
        </w:rPr>
        <w:t>VIII</w:t>
      </w:r>
      <w:r w:rsidRPr="004427C6">
        <w:rPr>
          <w:rFonts w:ascii="Times New Roman" w:hAnsi="Times New Roman" w:cs="Times New Roman"/>
          <w:sz w:val="24"/>
          <w:szCs w:val="24"/>
        </w:rPr>
        <w:t xml:space="preserve"> – </w:t>
      </w:r>
      <w:r w:rsidRPr="004427C6">
        <w:rPr>
          <w:rFonts w:ascii="Times New Roman" w:hAnsi="Times New Roman" w:cs="Times New Roman"/>
          <w:sz w:val="24"/>
          <w:szCs w:val="24"/>
          <w:lang w:val="en-US"/>
        </w:rPr>
        <w:t>X</w:t>
      </w:r>
      <w:r w:rsidRPr="004427C6">
        <w:rPr>
          <w:rFonts w:ascii="Times New Roman" w:hAnsi="Times New Roman" w:cs="Times New Roman"/>
          <w:sz w:val="24"/>
          <w:szCs w:val="24"/>
        </w:rPr>
        <w:t xml:space="preserve"> – 75-80 слов. Учету подлежат все слова, в том числе предлоги, союзы, частицы. При проведении  контрольного списывания с грамматическим заданием объем текста следует уменьшить. Проведение контрольных диктантов с дополнительными грамматическими и другими заданиями в коррекционной школе </w:t>
      </w:r>
      <w:r w:rsidRPr="004427C6">
        <w:rPr>
          <w:rFonts w:ascii="Times New Roman" w:hAnsi="Times New Roman" w:cs="Times New Roman"/>
          <w:sz w:val="24"/>
          <w:szCs w:val="24"/>
          <w:lang w:val="en-US"/>
        </w:rPr>
        <w:t>VIII</w:t>
      </w:r>
      <w:r w:rsidRPr="004427C6">
        <w:rPr>
          <w:rFonts w:ascii="Times New Roman" w:hAnsi="Times New Roman" w:cs="Times New Roman"/>
          <w:sz w:val="24"/>
          <w:szCs w:val="24"/>
        </w:rPr>
        <w:t xml:space="preserve"> вида не рекомендуется.</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Дети, которые занимаются с логопедом, не освобождаются от написания контрольных диктантов в классе. Оцениваются такие работы в зависимости от индивидуального продвижения детей.</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Контрольные работы оцениваются с учетом индивидуальных особенностей усвоения учебного материала каждым таким учеником.</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При оценке письменных работ следует руководствоваться следующими нормами:        </w:t>
      </w:r>
    </w:p>
    <w:p w:rsidR="00E86FA1" w:rsidRPr="004427C6" w:rsidRDefault="00E86FA1" w:rsidP="00E86FA1">
      <w:pPr>
        <w:spacing w:after="0"/>
        <w:jc w:val="both"/>
        <w:rPr>
          <w:rFonts w:ascii="Times New Roman" w:hAnsi="Times New Roman" w:cs="Times New Roman"/>
          <w:sz w:val="24"/>
          <w:szCs w:val="24"/>
        </w:rPr>
      </w:pPr>
      <w:r w:rsidRPr="004427C6">
        <w:rPr>
          <w:rFonts w:ascii="Times New Roman" w:hAnsi="Times New Roman" w:cs="Times New Roman"/>
          <w:sz w:val="24"/>
          <w:szCs w:val="24"/>
        </w:rPr>
        <w:t xml:space="preserve">    Оценка «5» ставится за работу, написанную без ошибок.</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«4» ставится за работу с 1-2 ошибками.</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«3» ставится за работу с 3-5 ошибками.</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«2» ставится за работу, в которой допущено 6-8 ошибок.</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В письменных работах не учитывается 1-2 исправлений или 1 пунктуационная ошибка. Наличие трех исправлений или двух пунктуационных ошибок на изученное правило соответствует 1 орфографической ошибке. Ошибки на непройденные правила правописания не учитываются. За одну ошибку в диктанте считается:</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а) Повторение ошибок в одном и том же слове (например, в слове «лыжи» дважды написано на конце «ы»). Если же подобная ошибка на это же правило встречается в другом слове, она учитывается.</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б) Две негрубые ошибки. Негрубыми считаются следующие ошибки:</w:t>
      </w:r>
    </w:p>
    <w:p w:rsidR="00E86FA1" w:rsidRPr="004427C6" w:rsidRDefault="00E86FA1" w:rsidP="00E86FA1">
      <w:pPr>
        <w:numPr>
          <w:ilvl w:val="0"/>
          <w:numId w:val="8"/>
        </w:num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повторение одной и той же буквы (например, «посода»);</w:t>
      </w:r>
    </w:p>
    <w:p w:rsidR="00E86FA1" w:rsidRPr="004427C6" w:rsidRDefault="00E86FA1" w:rsidP="00E86FA1">
      <w:pPr>
        <w:numPr>
          <w:ilvl w:val="0"/>
          <w:numId w:val="8"/>
        </w:num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недописывание слов;</w:t>
      </w:r>
    </w:p>
    <w:p w:rsidR="00E86FA1" w:rsidRPr="004427C6" w:rsidRDefault="00E86FA1" w:rsidP="00E86FA1">
      <w:pPr>
        <w:numPr>
          <w:ilvl w:val="0"/>
          <w:numId w:val="8"/>
        </w:num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пропуск одной части слова при переносе;</w:t>
      </w:r>
    </w:p>
    <w:p w:rsidR="00E86FA1" w:rsidRPr="004427C6" w:rsidRDefault="00E86FA1" w:rsidP="00E86FA1">
      <w:pPr>
        <w:numPr>
          <w:ilvl w:val="0"/>
          <w:numId w:val="8"/>
        </w:num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повторное написание одного и того же слова в предложении.</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Ошибки, обусловленные тяжелыми нарушениями речи и письма, следует рассматривать индивидуально для каждого ученика. Специфическими ошибками являются ошибки на замену согласных, а у детей с тяжелыми нарушениями речи – искажение </w:t>
      </w:r>
      <w:proofErr w:type="gramStart"/>
      <w:r w:rsidRPr="004427C6">
        <w:rPr>
          <w:rFonts w:ascii="Times New Roman" w:hAnsi="Times New Roman" w:cs="Times New Roman"/>
          <w:sz w:val="24"/>
          <w:szCs w:val="24"/>
        </w:rPr>
        <w:t>звуко-буквенного</w:t>
      </w:r>
      <w:proofErr w:type="gramEnd"/>
      <w:r w:rsidRPr="004427C6">
        <w:rPr>
          <w:rFonts w:ascii="Times New Roman" w:hAnsi="Times New Roman" w:cs="Times New Roman"/>
          <w:sz w:val="24"/>
          <w:szCs w:val="24"/>
        </w:rPr>
        <w:t xml:space="preserve"> состава слов (пропуски, перестановки, добавления, недописывание букв, замена гласных, грубое искажение структуры слова). При выставлении оценки все однотипные специфические ошибки приравниваются к одной орфографической ошибке.</w:t>
      </w:r>
    </w:p>
    <w:p w:rsidR="00E86FA1" w:rsidRPr="004427C6" w:rsidRDefault="00E86FA1" w:rsidP="00E86FA1">
      <w:pPr>
        <w:spacing w:after="0"/>
        <w:ind w:firstLine="567"/>
        <w:jc w:val="both"/>
        <w:rPr>
          <w:rFonts w:ascii="Times New Roman" w:hAnsi="Times New Roman" w:cs="Times New Roman"/>
          <w:b/>
          <w:sz w:val="24"/>
          <w:szCs w:val="24"/>
        </w:rPr>
      </w:pPr>
      <w:r w:rsidRPr="004427C6">
        <w:rPr>
          <w:rFonts w:ascii="Times New Roman" w:hAnsi="Times New Roman" w:cs="Times New Roman"/>
          <w:b/>
          <w:sz w:val="24"/>
          <w:szCs w:val="24"/>
        </w:rPr>
        <w:lastRenderedPageBreak/>
        <w:t>При оценке грамматического разбора следует руководствоваться следующими нормативами:</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Оценка «5» ставится, если ученик обнаруживает осознанное усвоение грамматических понятий, правил, умеет применить свои знания в процессе грамматического разбора, работу выполняет без ошибок или допускает 1-2 исправления.</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«4» ставится, если ученик в основном обнаруживает усвоение изученного материала, умеет применить свои знания, хотя и допускает 2-3 ошибки.</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«3» ставится, если ученик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«2» ставится, если ученик обнаруживает плохое знание учебного материала, не справляется с большинством грамматических заданий.</w:t>
      </w:r>
    </w:p>
    <w:p w:rsidR="00E86FA1" w:rsidRPr="004427C6" w:rsidRDefault="00E86FA1" w:rsidP="00E86FA1">
      <w:pPr>
        <w:spacing w:after="0"/>
        <w:ind w:firstLine="567"/>
        <w:jc w:val="both"/>
        <w:rPr>
          <w:rFonts w:ascii="Times New Roman" w:hAnsi="Times New Roman" w:cs="Times New Roman"/>
          <w:b/>
          <w:sz w:val="24"/>
          <w:szCs w:val="24"/>
        </w:rPr>
      </w:pP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b/>
          <w:sz w:val="24"/>
          <w:szCs w:val="24"/>
        </w:rPr>
        <w:t>Изложения и сочинения</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Изложения и сочинения для учащихся с интеллектуальными нарушениями могут быть только обучающего характера. При проведении изложения учитель должен тщательно отбирать материал, учитывая тему рассказа, его объем, трудности в содержании синтаксических конструкций, словаря и орфографии. Изложения пишутся по готовому плану или составленному коллективно под руководством учителя.</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При оценке изложений и сочинений учитываются правильность, полнота и последовательность передачи содержания.</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При проверке изложений и сочинений выводится одна общая оценка, охватывающая все стороны данной работы.</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Отметка «5» ставится ученику за правильное, полное, последовательное изложение авторского текста (темы) без ошибок в построении предложений, употреблении слов; допускаются 1-2 орфографические ошибки.</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«4» ставится за изложение (сочинение), написанное без искажений авторского текста (темы) с пропуском второстепенных звеньев, не влияющих на понимание основного смысла, без ошибок в построении предложения, допускается 3-4 орфографические ошибки.</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«3» ставится за изложение (сочинение), написанное с отступлениями от авторского текста (темы), с 2-3 ошибками в построении предложения и употреблении слов, влияющих на понимание основного смысла, 5-6 орфографическими ошибками.</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«2» ставится за изложение (сочинение), в котором имеются значительные отступления от авторского текста (тема не раскрыта), имеется более 4 ошибок в построении предложений и употреблении слов, более 6 орфографических ошибок.</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Перед написанием изложений и сочинений должна быть проведена подготовительная работа. На самом уроке трудные в отношении орфографии слова выписываются на доске; учащимся разрешается пользоваться орфографическим словарем, обращаться к учителю.</w:t>
      </w:r>
    </w:p>
    <w:p w:rsidR="00E86FA1" w:rsidRPr="004427C6" w:rsidRDefault="00E86FA1" w:rsidP="00E86FA1">
      <w:pPr>
        <w:spacing w:after="0"/>
        <w:ind w:firstLine="567"/>
        <w:jc w:val="both"/>
        <w:rPr>
          <w:rFonts w:ascii="Times New Roman" w:hAnsi="Times New Roman" w:cs="Times New Roman"/>
          <w:sz w:val="24"/>
          <w:szCs w:val="24"/>
        </w:rPr>
      </w:pPr>
      <w:r w:rsidRPr="004427C6">
        <w:rPr>
          <w:rFonts w:ascii="Times New Roman" w:hAnsi="Times New Roman" w:cs="Times New Roman"/>
          <w:sz w:val="24"/>
          <w:szCs w:val="24"/>
        </w:rPr>
        <w:t xml:space="preserve">   В исключительных случаях, когда в основном при правильной, последовательной передаче содержания допущено 7 и более орфографических ошибок, </w:t>
      </w:r>
      <w:proofErr w:type="gramStart"/>
      <w:r w:rsidRPr="004427C6">
        <w:rPr>
          <w:rFonts w:ascii="Times New Roman" w:hAnsi="Times New Roman" w:cs="Times New Roman"/>
          <w:sz w:val="24"/>
          <w:szCs w:val="24"/>
        </w:rPr>
        <w:t>возможно</w:t>
      </w:r>
      <w:proofErr w:type="gramEnd"/>
      <w:r w:rsidRPr="004427C6">
        <w:rPr>
          <w:rFonts w:ascii="Times New Roman" w:hAnsi="Times New Roman" w:cs="Times New Roman"/>
          <w:sz w:val="24"/>
          <w:szCs w:val="24"/>
        </w:rPr>
        <w:t xml:space="preserve"> выставить две оценки – за грамотность и изложение содержания.</w:t>
      </w:r>
    </w:p>
    <w:p w:rsidR="00E86FA1" w:rsidRDefault="00E86FA1" w:rsidP="00E86FA1">
      <w:pPr>
        <w:pStyle w:val="a4"/>
        <w:jc w:val="both"/>
      </w:pPr>
    </w:p>
    <w:p w:rsidR="00540D23" w:rsidRDefault="00540D23" w:rsidP="00E86FA1">
      <w:pPr>
        <w:pStyle w:val="a4"/>
        <w:jc w:val="both"/>
      </w:pPr>
    </w:p>
    <w:p w:rsidR="00540D23" w:rsidRDefault="00540D23" w:rsidP="00E86FA1">
      <w:pPr>
        <w:pStyle w:val="a4"/>
        <w:jc w:val="both"/>
      </w:pPr>
    </w:p>
    <w:p w:rsidR="00763250" w:rsidRDefault="00763250" w:rsidP="00E86FA1">
      <w:pPr>
        <w:pStyle w:val="a4"/>
        <w:jc w:val="both"/>
      </w:pPr>
    </w:p>
    <w:p w:rsidR="00763250" w:rsidRDefault="00763250" w:rsidP="00E86FA1">
      <w:pPr>
        <w:pStyle w:val="a4"/>
        <w:jc w:val="both"/>
      </w:pPr>
    </w:p>
    <w:p w:rsidR="00763250" w:rsidRPr="004427C6" w:rsidRDefault="00763250" w:rsidP="00E86FA1">
      <w:pPr>
        <w:pStyle w:val="a4"/>
        <w:jc w:val="both"/>
      </w:pPr>
    </w:p>
    <w:p w:rsidR="00D146DD" w:rsidRDefault="00D146DD" w:rsidP="00D146DD">
      <w:pPr>
        <w:pStyle w:val="a3"/>
        <w:jc w:val="center"/>
      </w:pPr>
      <w:r w:rsidRPr="00D146DD">
        <w:t>Тематическое планирование</w:t>
      </w:r>
    </w:p>
    <w:p w:rsidR="00D146DD" w:rsidRPr="00D146DD" w:rsidRDefault="00D146DD" w:rsidP="00D146DD">
      <w:pPr>
        <w:pStyle w:val="a3"/>
        <w:jc w:val="cente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8"/>
        <w:gridCol w:w="2267"/>
        <w:gridCol w:w="2128"/>
      </w:tblGrid>
      <w:tr w:rsidR="00D146DD" w:rsidRPr="004427C6" w:rsidTr="00302727">
        <w:trPr>
          <w:trHeight w:val="300"/>
        </w:trPr>
        <w:tc>
          <w:tcPr>
            <w:tcW w:w="4218" w:type="dxa"/>
            <w:vMerge w:val="restart"/>
          </w:tcPr>
          <w:p w:rsidR="00D146DD" w:rsidRPr="004427C6" w:rsidRDefault="00D146DD" w:rsidP="00AE7C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Разделы</w:t>
            </w:r>
          </w:p>
        </w:tc>
        <w:tc>
          <w:tcPr>
            <w:tcW w:w="2267" w:type="dxa"/>
            <w:tcBorders>
              <w:bottom w:val="nil"/>
            </w:tcBorders>
          </w:tcPr>
          <w:p w:rsidR="00D146DD" w:rsidRPr="004427C6" w:rsidRDefault="00D146DD" w:rsidP="00AE7C42">
            <w:pPr>
              <w:jc w:val="center"/>
              <w:rPr>
                <w:rFonts w:ascii="Times New Roman" w:eastAsia="Times New Roman" w:hAnsi="Times New Roman" w:cs="Times New Roman"/>
                <w:b/>
                <w:sz w:val="24"/>
                <w:szCs w:val="24"/>
              </w:rPr>
            </w:pPr>
          </w:p>
        </w:tc>
        <w:tc>
          <w:tcPr>
            <w:tcW w:w="2128" w:type="dxa"/>
            <w:tcBorders>
              <w:bottom w:val="nil"/>
            </w:tcBorders>
          </w:tcPr>
          <w:p w:rsidR="00D146DD" w:rsidRPr="004427C6" w:rsidRDefault="00D146DD" w:rsidP="00AE7C42">
            <w:pPr>
              <w:jc w:val="center"/>
              <w:rPr>
                <w:rFonts w:ascii="Times New Roman" w:eastAsia="Times New Roman" w:hAnsi="Times New Roman" w:cs="Times New Roman"/>
                <w:b/>
                <w:sz w:val="24"/>
                <w:szCs w:val="24"/>
              </w:rPr>
            </w:pPr>
          </w:p>
        </w:tc>
      </w:tr>
      <w:tr w:rsidR="00D146DD" w:rsidRPr="004427C6" w:rsidTr="00302727">
        <w:trPr>
          <w:trHeight w:val="210"/>
        </w:trPr>
        <w:tc>
          <w:tcPr>
            <w:tcW w:w="4218" w:type="dxa"/>
            <w:vMerge/>
          </w:tcPr>
          <w:p w:rsidR="00D146DD" w:rsidRPr="004427C6" w:rsidRDefault="00D146DD" w:rsidP="00AE7C42">
            <w:pPr>
              <w:jc w:val="both"/>
              <w:rPr>
                <w:rFonts w:ascii="Times New Roman" w:eastAsia="Times New Roman" w:hAnsi="Times New Roman" w:cs="Times New Roman"/>
                <w:sz w:val="24"/>
                <w:szCs w:val="24"/>
              </w:rPr>
            </w:pPr>
          </w:p>
        </w:tc>
        <w:tc>
          <w:tcPr>
            <w:tcW w:w="2267" w:type="dxa"/>
            <w:tcBorders>
              <w:top w:val="nil"/>
            </w:tcBorders>
          </w:tcPr>
          <w:p w:rsidR="00D146DD" w:rsidRPr="004427C6" w:rsidRDefault="00D146DD" w:rsidP="00AE7C42">
            <w:pPr>
              <w:jc w:val="center"/>
              <w:rPr>
                <w:rFonts w:ascii="Times New Roman" w:eastAsia="Times New Roman" w:hAnsi="Times New Roman" w:cs="Times New Roman"/>
                <w:b/>
                <w:sz w:val="24"/>
                <w:szCs w:val="24"/>
              </w:rPr>
            </w:pPr>
            <w:r w:rsidRPr="004427C6">
              <w:rPr>
                <w:rFonts w:ascii="Times New Roman" w:eastAsia="Times New Roman" w:hAnsi="Times New Roman" w:cs="Times New Roman"/>
                <w:b/>
                <w:sz w:val="24"/>
                <w:szCs w:val="24"/>
              </w:rPr>
              <w:t>теория</w:t>
            </w:r>
          </w:p>
        </w:tc>
        <w:tc>
          <w:tcPr>
            <w:tcW w:w="2128" w:type="dxa"/>
            <w:tcBorders>
              <w:top w:val="nil"/>
            </w:tcBorders>
          </w:tcPr>
          <w:p w:rsidR="00D146DD" w:rsidRPr="004427C6" w:rsidRDefault="00BD3D5D" w:rsidP="00BD3D5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Из них </w:t>
            </w:r>
            <w:proofErr w:type="gramStart"/>
            <w:r>
              <w:rPr>
                <w:rFonts w:ascii="Times New Roman" w:eastAsia="Times New Roman" w:hAnsi="Times New Roman" w:cs="Times New Roman"/>
                <w:b/>
                <w:sz w:val="24"/>
                <w:szCs w:val="24"/>
              </w:rPr>
              <w:t>п</w:t>
            </w:r>
            <w:r w:rsidR="00D146DD" w:rsidRPr="004427C6">
              <w:rPr>
                <w:rFonts w:ascii="Times New Roman" w:eastAsia="Times New Roman" w:hAnsi="Times New Roman" w:cs="Times New Roman"/>
                <w:b/>
                <w:sz w:val="24"/>
                <w:szCs w:val="24"/>
              </w:rPr>
              <w:t>р</w:t>
            </w:r>
            <w:proofErr w:type="gramEnd"/>
            <w:r w:rsidR="00D146DD" w:rsidRPr="004427C6">
              <w:rPr>
                <w:rFonts w:ascii="Times New Roman" w:eastAsia="Times New Roman" w:hAnsi="Times New Roman" w:cs="Times New Roman"/>
                <w:b/>
                <w:sz w:val="24"/>
                <w:szCs w:val="24"/>
              </w:rPr>
              <w:t>/р и к/р</w:t>
            </w:r>
          </w:p>
        </w:tc>
      </w:tr>
      <w:tr w:rsidR="00D146DD" w:rsidRPr="004427C6" w:rsidTr="00302727">
        <w:tc>
          <w:tcPr>
            <w:tcW w:w="4218" w:type="dxa"/>
          </w:tcPr>
          <w:p w:rsidR="00D146DD" w:rsidRPr="004427C6" w:rsidRDefault="00D146DD" w:rsidP="00AE7C42">
            <w:pPr>
              <w:jc w:val="both"/>
              <w:rPr>
                <w:rFonts w:ascii="Times New Roman" w:eastAsia="Times New Roman" w:hAnsi="Times New Roman" w:cs="Times New Roman"/>
                <w:sz w:val="24"/>
                <w:szCs w:val="24"/>
              </w:rPr>
            </w:pPr>
            <w:r w:rsidRPr="004427C6">
              <w:rPr>
                <w:rFonts w:ascii="Times New Roman" w:eastAsia="Times New Roman" w:hAnsi="Times New Roman" w:cs="Times New Roman"/>
                <w:sz w:val="24"/>
                <w:szCs w:val="24"/>
              </w:rPr>
              <w:t xml:space="preserve">Повторение </w:t>
            </w:r>
          </w:p>
        </w:tc>
        <w:tc>
          <w:tcPr>
            <w:tcW w:w="2267" w:type="dxa"/>
          </w:tcPr>
          <w:p w:rsidR="00D146DD" w:rsidRPr="004427C6" w:rsidRDefault="00AE7C42" w:rsidP="00AE7C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128" w:type="dxa"/>
          </w:tcPr>
          <w:p w:rsidR="00D146DD" w:rsidRPr="004427C6" w:rsidRDefault="00D146DD" w:rsidP="00AE7C42">
            <w:pPr>
              <w:jc w:val="both"/>
              <w:rPr>
                <w:rFonts w:ascii="Times New Roman" w:eastAsia="Times New Roman" w:hAnsi="Times New Roman" w:cs="Times New Roman"/>
                <w:sz w:val="24"/>
                <w:szCs w:val="24"/>
              </w:rPr>
            </w:pPr>
            <w:r w:rsidRPr="004427C6">
              <w:rPr>
                <w:rFonts w:ascii="Times New Roman" w:eastAsia="Times New Roman" w:hAnsi="Times New Roman" w:cs="Times New Roman"/>
                <w:sz w:val="24"/>
                <w:szCs w:val="24"/>
              </w:rPr>
              <w:t>1</w:t>
            </w:r>
          </w:p>
        </w:tc>
      </w:tr>
      <w:tr w:rsidR="00D146DD" w:rsidRPr="004427C6" w:rsidTr="00302727">
        <w:tc>
          <w:tcPr>
            <w:tcW w:w="4218" w:type="dxa"/>
          </w:tcPr>
          <w:p w:rsidR="00D146DD" w:rsidRPr="004427C6" w:rsidRDefault="00D146DD" w:rsidP="00AE7C42">
            <w:pPr>
              <w:jc w:val="both"/>
              <w:rPr>
                <w:rFonts w:ascii="Times New Roman" w:eastAsia="Times New Roman" w:hAnsi="Times New Roman" w:cs="Times New Roman"/>
                <w:sz w:val="24"/>
                <w:szCs w:val="24"/>
              </w:rPr>
            </w:pPr>
            <w:r w:rsidRPr="004427C6">
              <w:rPr>
                <w:rFonts w:ascii="Times New Roman" w:eastAsia="Times New Roman" w:hAnsi="Times New Roman" w:cs="Times New Roman"/>
                <w:sz w:val="24"/>
                <w:szCs w:val="24"/>
              </w:rPr>
              <w:t>Состав слова</w:t>
            </w:r>
          </w:p>
        </w:tc>
        <w:tc>
          <w:tcPr>
            <w:tcW w:w="2267" w:type="dxa"/>
          </w:tcPr>
          <w:p w:rsidR="00D146DD" w:rsidRPr="004427C6" w:rsidRDefault="00AE7C42" w:rsidP="0030272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302727">
              <w:rPr>
                <w:rFonts w:ascii="Times New Roman" w:eastAsia="Times New Roman" w:hAnsi="Times New Roman" w:cs="Times New Roman"/>
                <w:sz w:val="24"/>
                <w:szCs w:val="24"/>
              </w:rPr>
              <w:t>8</w:t>
            </w:r>
          </w:p>
        </w:tc>
        <w:tc>
          <w:tcPr>
            <w:tcW w:w="2128" w:type="dxa"/>
          </w:tcPr>
          <w:p w:rsidR="00D146DD" w:rsidRPr="004427C6" w:rsidRDefault="00AE7C42" w:rsidP="00AE7C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146DD" w:rsidRPr="004427C6" w:rsidTr="00302727">
        <w:tc>
          <w:tcPr>
            <w:tcW w:w="4218" w:type="dxa"/>
          </w:tcPr>
          <w:p w:rsidR="00D146DD" w:rsidRPr="004427C6" w:rsidRDefault="00D146DD" w:rsidP="00AE7C42">
            <w:pPr>
              <w:jc w:val="both"/>
              <w:rPr>
                <w:rFonts w:ascii="Times New Roman" w:eastAsia="Times New Roman" w:hAnsi="Times New Roman" w:cs="Times New Roman"/>
                <w:sz w:val="24"/>
                <w:szCs w:val="24"/>
              </w:rPr>
            </w:pPr>
            <w:r w:rsidRPr="004427C6">
              <w:rPr>
                <w:rFonts w:ascii="Times New Roman" w:eastAsia="Times New Roman" w:hAnsi="Times New Roman" w:cs="Times New Roman"/>
                <w:sz w:val="24"/>
                <w:szCs w:val="24"/>
              </w:rPr>
              <w:t>Имя существительное</w:t>
            </w:r>
          </w:p>
        </w:tc>
        <w:tc>
          <w:tcPr>
            <w:tcW w:w="2267" w:type="dxa"/>
          </w:tcPr>
          <w:p w:rsidR="00D146DD" w:rsidRPr="004427C6" w:rsidRDefault="00AE7C42" w:rsidP="0030272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302727">
              <w:rPr>
                <w:rFonts w:ascii="Times New Roman" w:eastAsia="Times New Roman" w:hAnsi="Times New Roman" w:cs="Times New Roman"/>
                <w:sz w:val="24"/>
                <w:szCs w:val="24"/>
              </w:rPr>
              <w:t>7</w:t>
            </w:r>
          </w:p>
        </w:tc>
        <w:tc>
          <w:tcPr>
            <w:tcW w:w="2128" w:type="dxa"/>
          </w:tcPr>
          <w:p w:rsidR="00D146DD" w:rsidRPr="004427C6" w:rsidRDefault="00302727" w:rsidP="00AE7C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D146DD" w:rsidRPr="004427C6" w:rsidTr="00302727">
        <w:tc>
          <w:tcPr>
            <w:tcW w:w="4218" w:type="dxa"/>
          </w:tcPr>
          <w:p w:rsidR="00D146DD" w:rsidRPr="004427C6" w:rsidRDefault="00D146DD" w:rsidP="00AE7C42">
            <w:pPr>
              <w:jc w:val="both"/>
              <w:rPr>
                <w:rFonts w:ascii="Times New Roman" w:eastAsia="Times New Roman" w:hAnsi="Times New Roman" w:cs="Times New Roman"/>
                <w:sz w:val="24"/>
                <w:szCs w:val="24"/>
              </w:rPr>
            </w:pPr>
            <w:r w:rsidRPr="004427C6">
              <w:rPr>
                <w:rFonts w:ascii="Times New Roman" w:eastAsia="Times New Roman" w:hAnsi="Times New Roman" w:cs="Times New Roman"/>
                <w:sz w:val="24"/>
                <w:szCs w:val="24"/>
              </w:rPr>
              <w:t>Имя прилагательное</w:t>
            </w:r>
          </w:p>
        </w:tc>
        <w:tc>
          <w:tcPr>
            <w:tcW w:w="2267" w:type="dxa"/>
          </w:tcPr>
          <w:p w:rsidR="00D146DD" w:rsidRPr="004427C6" w:rsidRDefault="00302727" w:rsidP="00AE7C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2128" w:type="dxa"/>
          </w:tcPr>
          <w:p w:rsidR="00D146DD" w:rsidRPr="004427C6" w:rsidRDefault="00302727" w:rsidP="00AE7C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146DD" w:rsidRPr="004427C6" w:rsidTr="00302727">
        <w:tc>
          <w:tcPr>
            <w:tcW w:w="4218" w:type="dxa"/>
          </w:tcPr>
          <w:p w:rsidR="00D146DD" w:rsidRPr="004427C6" w:rsidRDefault="00D146DD" w:rsidP="00AE7C42">
            <w:pPr>
              <w:jc w:val="both"/>
              <w:rPr>
                <w:rFonts w:ascii="Times New Roman" w:eastAsia="Times New Roman" w:hAnsi="Times New Roman" w:cs="Times New Roman"/>
                <w:sz w:val="24"/>
                <w:szCs w:val="24"/>
              </w:rPr>
            </w:pPr>
            <w:r w:rsidRPr="004427C6">
              <w:rPr>
                <w:rFonts w:ascii="Times New Roman" w:eastAsia="Times New Roman" w:hAnsi="Times New Roman" w:cs="Times New Roman"/>
                <w:sz w:val="24"/>
                <w:szCs w:val="24"/>
              </w:rPr>
              <w:t>Личные местоимения</w:t>
            </w:r>
          </w:p>
        </w:tc>
        <w:tc>
          <w:tcPr>
            <w:tcW w:w="2267" w:type="dxa"/>
          </w:tcPr>
          <w:p w:rsidR="00D146DD" w:rsidRPr="004427C6" w:rsidRDefault="00302727" w:rsidP="00AE7C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128" w:type="dxa"/>
          </w:tcPr>
          <w:p w:rsidR="00D146DD" w:rsidRPr="004427C6" w:rsidRDefault="00C74BCF" w:rsidP="00AE7C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D146DD" w:rsidRPr="004427C6" w:rsidTr="00302727">
        <w:tc>
          <w:tcPr>
            <w:tcW w:w="4218" w:type="dxa"/>
          </w:tcPr>
          <w:p w:rsidR="00D146DD" w:rsidRPr="004427C6" w:rsidRDefault="00D146DD" w:rsidP="00AE7C42">
            <w:pPr>
              <w:jc w:val="both"/>
              <w:rPr>
                <w:rFonts w:ascii="Times New Roman" w:eastAsia="Times New Roman" w:hAnsi="Times New Roman" w:cs="Times New Roman"/>
                <w:sz w:val="24"/>
                <w:szCs w:val="24"/>
              </w:rPr>
            </w:pPr>
            <w:r w:rsidRPr="004427C6">
              <w:rPr>
                <w:rFonts w:ascii="Times New Roman" w:eastAsia="Times New Roman" w:hAnsi="Times New Roman" w:cs="Times New Roman"/>
                <w:sz w:val="24"/>
                <w:szCs w:val="24"/>
              </w:rPr>
              <w:t xml:space="preserve">Глагол </w:t>
            </w:r>
          </w:p>
        </w:tc>
        <w:tc>
          <w:tcPr>
            <w:tcW w:w="2267" w:type="dxa"/>
          </w:tcPr>
          <w:p w:rsidR="00D146DD" w:rsidRPr="004427C6" w:rsidRDefault="00722536" w:rsidP="00A558F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558FA">
              <w:rPr>
                <w:rFonts w:ascii="Times New Roman" w:eastAsia="Times New Roman" w:hAnsi="Times New Roman" w:cs="Times New Roman"/>
                <w:sz w:val="24"/>
                <w:szCs w:val="24"/>
              </w:rPr>
              <w:t>3</w:t>
            </w:r>
          </w:p>
        </w:tc>
        <w:tc>
          <w:tcPr>
            <w:tcW w:w="2128" w:type="dxa"/>
          </w:tcPr>
          <w:p w:rsidR="00D146DD" w:rsidRPr="004427C6" w:rsidRDefault="00722536" w:rsidP="00AE7C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D146DD" w:rsidRPr="004427C6" w:rsidTr="00302727">
        <w:tc>
          <w:tcPr>
            <w:tcW w:w="4218" w:type="dxa"/>
          </w:tcPr>
          <w:p w:rsidR="00D146DD" w:rsidRPr="004427C6" w:rsidRDefault="00D146DD" w:rsidP="00AE7C42">
            <w:pPr>
              <w:jc w:val="both"/>
              <w:rPr>
                <w:rFonts w:ascii="Times New Roman" w:eastAsia="Times New Roman" w:hAnsi="Times New Roman" w:cs="Times New Roman"/>
                <w:sz w:val="24"/>
                <w:szCs w:val="24"/>
              </w:rPr>
            </w:pPr>
            <w:r w:rsidRPr="004427C6">
              <w:rPr>
                <w:rFonts w:ascii="Times New Roman" w:eastAsia="Times New Roman" w:hAnsi="Times New Roman" w:cs="Times New Roman"/>
                <w:sz w:val="24"/>
                <w:szCs w:val="24"/>
              </w:rPr>
              <w:t xml:space="preserve">Предложение </w:t>
            </w:r>
          </w:p>
        </w:tc>
        <w:tc>
          <w:tcPr>
            <w:tcW w:w="2267" w:type="dxa"/>
          </w:tcPr>
          <w:p w:rsidR="00D146DD" w:rsidRPr="004427C6" w:rsidRDefault="00D146DD" w:rsidP="00C74BCF">
            <w:pPr>
              <w:jc w:val="both"/>
              <w:rPr>
                <w:rFonts w:ascii="Times New Roman" w:eastAsia="Times New Roman" w:hAnsi="Times New Roman" w:cs="Times New Roman"/>
                <w:sz w:val="24"/>
                <w:szCs w:val="24"/>
              </w:rPr>
            </w:pPr>
            <w:r w:rsidRPr="004427C6">
              <w:rPr>
                <w:rFonts w:ascii="Times New Roman" w:eastAsia="Times New Roman" w:hAnsi="Times New Roman" w:cs="Times New Roman"/>
                <w:sz w:val="24"/>
                <w:szCs w:val="24"/>
              </w:rPr>
              <w:t>1</w:t>
            </w:r>
            <w:r w:rsidR="00C74BCF">
              <w:rPr>
                <w:rFonts w:ascii="Times New Roman" w:eastAsia="Times New Roman" w:hAnsi="Times New Roman" w:cs="Times New Roman"/>
                <w:sz w:val="24"/>
                <w:szCs w:val="24"/>
              </w:rPr>
              <w:t>4</w:t>
            </w:r>
          </w:p>
        </w:tc>
        <w:tc>
          <w:tcPr>
            <w:tcW w:w="2128" w:type="dxa"/>
          </w:tcPr>
          <w:p w:rsidR="00D146DD" w:rsidRPr="004427C6" w:rsidRDefault="00C74BCF" w:rsidP="00AE7C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146DD" w:rsidRPr="004427C6" w:rsidTr="00302727">
        <w:tc>
          <w:tcPr>
            <w:tcW w:w="4218" w:type="dxa"/>
          </w:tcPr>
          <w:p w:rsidR="00D146DD" w:rsidRPr="004427C6" w:rsidRDefault="00D146DD" w:rsidP="00AE7C42">
            <w:pPr>
              <w:jc w:val="both"/>
              <w:rPr>
                <w:rFonts w:ascii="Times New Roman" w:eastAsia="Times New Roman" w:hAnsi="Times New Roman" w:cs="Times New Roman"/>
                <w:sz w:val="24"/>
                <w:szCs w:val="24"/>
              </w:rPr>
            </w:pPr>
            <w:r w:rsidRPr="004427C6">
              <w:rPr>
                <w:rFonts w:ascii="Times New Roman" w:eastAsia="Times New Roman" w:hAnsi="Times New Roman" w:cs="Times New Roman"/>
                <w:sz w:val="24"/>
                <w:szCs w:val="24"/>
              </w:rPr>
              <w:t>Повторение</w:t>
            </w:r>
          </w:p>
        </w:tc>
        <w:tc>
          <w:tcPr>
            <w:tcW w:w="2267" w:type="dxa"/>
          </w:tcPr>
          <w:p w:rsidR="00D146DD" w:rsidRPr="004427C6" w:rsidRDefault="00C76DCB" w:rsidP="00A558F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128" w:type="dxa"/>
          </w:tcPr>
          <w:p w:rsidR="00D146DD" w:rsidRPr="004427C6" w:rsidRDefault="00722536" w:rsidP="00AE7C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D146DD" w:rsidRPr="004427C6" w:rsidTr="00302727">
        <w:tc>
          <w:tcPr>
            <w:tcW w:w="4218" w:type="dxa"/>
          </w:tcPr>
          <w:p w:rsidR="00D146DD" w:rsidRPr="004427C6" w:rsidRDefault="00D146DD" w:rsidP="00AE7C42">
            <w:pPr>
              <w:jc w:val="center"/>
              <w:rPr>
                <w:rFonts w:ascii="Times New Roman" w:eastAsia="Times New Roman" w:hAnsi="Times New Roman" w:cs="Times New Roman"/>
                <w:b/>
                <w:sz w:val="24"/>
                <w:szCs w:val="24"/>
              </w:rPr>
            </w:pPr>
            <w:r w:rsidRPr="004427C6">
              <w:rPr>
                <w:rFonts w:ascii="Times New Roman" w:eastAsia="Times New Roman" w:hAnsi="Times New Roman" w:cs="Times New Roman"/>
                <w:b/>
                <w:sz w:val="24"/>
                <w:szCs w:val="24"/>
              </w:rPr>
              <w:t>Всего часов</w:t>
            </w:r>
          </w:p>
        </w:tc>
        <w:tc>
          <w:tcPr>
            <w:tcW w:w="2267" w:type="dxa"/>
          </w:tcPr>
          <w:p w:rsidR="00D146DD" w:rsidRPr="004427C6" w:rsidRDefault="00722536" w:rsidP="00C76DCB">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A558FA">
              <w:rPr>
                <w:rFonts w:ascii="Times New Roman" w:eastAsia="Times New Roman" w:hAnsi="Times New Roman" w:cs="Times New Roman"/>
                <w:b/>
                <w:sz w:val="24"/>
                <w:szCs w:val="24"/>
              </w:rPr>
              <w:t>2</w:t>
            </w:r>
            <w:r w:rsidR="00C76DCB">
              <w:rPr>
                <w:rFonts w:ascii="Times New Roman" w:eastAsia="Times New Roman" w:hAnsi="Times New Roman" w:cs="Times New Roman"/>
                <w:b/>
                <w:sz w:val="24"/>
                <w:szCs w:val="24"/>
              </w:rPr>
              <w:t>7</w:t>
            </w:r>
          </w:p>
        </w:tc>
        <w:tc>
          <w:tcPr>
            <w:tcW w:w="2128" w:type="dxa"/>
          </w:tcPr>
          <w:p w:rsidR="00D146DD" w:rsidRPr="004427C6" w:rsidRDefault="00722536" w:rsidP="00C74BC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C74BCF">
              <w:rPr>
                <w:rFonts w:ascii="Times New Roman" w:eastAsia="Times New Roman" w:hAnsi="Times New Roman" w:cs="Times New Roman"/>
                <w:b/>
                <w:sz w:val="24"/>
                <w:szCs w:val="24"/>
              </w:rPr>
              <w:t>5</w:t>
            </w:r>
          </w:p>
        </w:tc>
      </w:tr>
    </w:tbl>
    <w:p w:rsidR="00D146DD" w:rsidRPr="004427C6" w:rsidRDefault="00D146DD" w:rsidP="00D146DD">
      <w:pPr>
        <w:pStyle w:val="a4"/>
        <w:ind w:left="720"/>
      </w:pPr>
    </w:p>
    <w:p w:rsidR="00D146DD" w:rsidRDefault="00D146DD" w:rsidP="00D146DD">
      <w:pPr>
        <w:pStyle w:val="a3"/>
        <w:rPr>
          <w:b/>
        </w:rPr>
      </w:pPr>
    </w:p>
    <w:p w:rsidR="00763250" w:rsidRDefault="00763250" w:rsidP="00D146DD">
      <w:pPr>
        <w:pStyle w:val="a3"/>
        <w:rPr>
          <w:b/>
        </w:rPr>
      </w:pPr>
    </w:p>
    <w:p w:rsidR="00763250" w:rsidRDefault="00763250" w:rsidP="00D146DD">
      <w:pPr>
        <w:pStyle w:val="a3"/>
        <w:rPr>
          <w:b/>
        </w:rPr>
      </w:pPr>
    </w:p>
    <w:p w:rsidR="00763250" w:rsidRDefault="00763250" w:rsidP="00D146DD">
      <w:pPr>
        <w:pStyle w:val="a3"/>
        <w:rPr>
          <w:b/>
        </w:rPr>
      </w:pPr>
    </w:p>
    <w:p w:rsidR="00C74BCF" w:rsidRDefault="00C74BCF" w:rsidP="00D146DD">
      <w:pPr>
        <w:pStyle w:val="a3"/>
        <w:rPr>
          <w:b/>
        </w:rPr>
      </w:pPr>
    </w:p>
    <w:p w:rsidR="00C74BCF" w:rsidRDefault="00C74BCF" w:rsidP="00D146DD">
      <w:pPr>
        <w:pStyle w:val="a3"/>
        <w:rPr>
          <w:b/>
        </w:rPr>
      </w:pPr>
    </w:p>
    <w:p w:rsidR="00C74BCF" w:rsidRDefault="00C74BCF" w:rsidP="00D146DD">
      <w:pPr>
        <w:pStyle w:val="a3"/>
        <w:rPr>
          <w:b/>
        </w:rPr>
      </w:pPr>
    </w:p>
    <w:p w:rsidR="00C74BCF" w:rsidRDefault="00C74BCF" w:rsidP="00D146DD">
      <w:pPr>
        <w:pStyle w:val="a3"/>
        <w:rPr>
          <w:b/>
        </w:rPr>
      </w:pPr>
    </w:p>
    <w:p w:rsidR="00C74BCF" w:rsidRDefault="00C74BCF" w:rsidP="00D146DD">
      <w:pPr>
        <w:pStyle w:val="a3"/>
        <w:rPr>
          <w:b/>
        </w:rPr>
      </w:pPr>
    </w:p>
    <w:p w:rsidR="00C74BCF" w:rsidRDefault="00C74BCF" w:rsidP="00D146DD">
      <w:pPr>
        <w:pStyle w:val="a3"/>
        <w:rPr>
          <w:b/>
        </w:rPr>
      </w:pPr>
    </w:p>
    <w:p w:rsidR="00C74BCF" w:rsidRDefault="00C74BCF" w:rsidP="00D146DD">
      <w:pPr>
        <w:pStyle w:val="a3"/>
        <w:rPr>
          <w:b/>
        </w:rPr>
      </w:pPr>
    </w:p>
    <w:p w:rsidR="00C74BCF" w:rsidRDefault="00C74BCF" w:rsidP="00D146DD">
      <w:pPr>
        <w:pStyle w:val="a3"/>
        <w:rPr>
          <w:b/>
        </w:rPr>
      </w:pPr>
    </w:p>
    <w:p w:rsidR="00C74BCF" w:rsidRDefault="00C74BCF" w:rsidP="00D146DD">
      <w:pPr>
        <w:pStyle w:val="a3"/>
        <w:rPr>
          <w:b/>
        </w:rPr>
      </w:pPr>
    </w:p>
    <w:p w:rsidR="00C74BCF" w:rsidRDefault="00C74BCF" w:rsidP="00D146DD">
      <w:pPr>
        <w:pStyle w:val="a3"/>
        <w:rPr>
          <w:b/>
        </w:rPr>
      </w:pPr>
    </w:p>
    <w:p w:rsidR="00C74BCF" w:rsidRDefault="00C74BCF" w:rsidP="00D146DD">
      <w:pPr>
        <w:pStyle w:val="a3"/>
        <w:rPr>
          <w:b/>
        </w:rPr>
      </w:pPr>
    </w:p>
    <w:p w:rsidR="00C74BCF" w:rsidRDefault="00C74BCF" w:rsidP="00D146DD">
      <w:pPr>
        <w:pStyle w:val="a3"/>
        <w:rPr>
          <w:b/>
        </w:rPr>
      </w:pPr>
    </w:p>
    <w:p w:rsidR="00C74BCF" w:rsidRDefault="00C74BCF" w:rsidP="00D146DD">
      <w:pPr>
        <w:pStyle w:val="a3"/>
        <w:rPr>
          <w:b/>
        </w:rPr>
      </w:pPr>
    </w:p>
    <w:p w:rsidR="00C74BCF" w:rsidRDefault="00C74BCF" w:rsidP="00D146DD">
      <w:pPr>
        <w:pStyle w:val="a3"/>
        <w:rPr>
          <w:b/>
        </w:rPr>
      </w:pPr>
    </w:p>
    <w:p w:rsidR="00C74BCF" w:rsidRDefault="00C74BCF" w:rsidP="00D146DD">
      <w:pPr>
        <w:pStyle w:val="a3"/>
        <w:rPr>
          <w:b/>
        </w:rPr>
      </w:pPr>
    </w:p>
    <w:p w:rsidR="00C74BCF" w:rsidRDefault="00C74BCF" w:rsidP="00D146DD">
      <w:pPr>
        <w:pStyle w:val="a3"/>
        <w:rPr>
          <w:b/>
        </w:rPr>
      </w:pPr>
    </w:p>
    <w:p w:rsidR="00C74BCF" w:rsidRDefault="00C74BCF" w:rsidP="00D146DD">
      <w:pPr>
        <w:pStyle w:val="a3"/>
        <w:rPr>
          <w:b/>
        </w:rPr>
      </w:pPr>
    </w:p>
    <w:p w:rsidR="00C74BCF" w:rsidRDefault="00C74BCF" w:rsidP="00D146DD">
      <w:pPr>
        <w:pStyle w:val="a3"/>
        <w:rPr>
          <w:b/>
        </w:rPr>
      </w:pPr>
    </w:p>
    <w:p w:rsidR="00C74BCF" w:rsidRPr="00D146DD" w:rsidRDefault="00C74BCF" w:rsidP="00D146DD">
      <w:pPr>
        <w:pStyle w:val="a3"/>
        <w:rPr>
          <w:b/>
        </w:rPr>
      </w:pPr>
    </w:p>
    <w:p w:rsidR="00E86FA1" w:rsidRPr="00595F35" w:rsidRDefault="00E86FA1" w:rsidP="00D146DD">
      <w:pPr>
        <w:pStyle w:val="a4"/>
        <w:tabs>
          <w:tab w:val="left" w:pos="142"/>
          <w:tab w:val="left" w:pos="12191"/>
        </w:tabs>
      </w:pPr>
    </w:p>
    <w:p w:rsidR="00763250" w:rsidRDefault="00E86FA1" w:rsidP="00763250">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Календарно-тематическое планирование:</w:t>
      </w:r>
    </w:p>
    <w:p w:rsidR="00763250" w:rsidRDefault="00763250" w:rsidP="00E86FA1">
      <w:pPr>
        <w:spacing w:after="0"/>
        <w:jc w:val="center"/>
        <w:rPr>
          <w:rFonts w:ascii="Times New Roman" w:hAnsi="Times New Roman" w:cs="Times New Roman"/>
          <w:b/>
          <w:sz w:val="24"/>
          <w:szCs w:val="24"/>
        </w:rPr>
      </w:pPr>
    </w:p>
    <w:p w:rsidR="00763250" w:rsidRDefault="00763250" w:rsidP="00E86FA1">
      <w:pPr>
        <w:spacing w:after="0"/>
        <w:jc w:val="center"/>
        <w:rPr>
          <w:rFonts w:ascii="Times New Roman" w:hAnsi="Times New Roman" w:cs="Times New Roman"/>
          <w:b/>
          <w:sz w:val="24"/>
          <w:szCs w:val="24"/>
        </w:rPr>
      </w:pPr>
    </w:p>
    <w:p w:rsidR="00763250" w:rsidRDefault="00763250" w:rsidP="00E86FA1">
      <w:pPr>
        <w:spacing w:after="0"/>
        <w:jc w:val="center"/>
        <w:rPr>
          <w:rFonts w:ascii="Times New Roman" w:hAnsi="Times New Roman" w:cs="Times New Roman"/>
          <w:b/>
          <w:sz w:val="24"/>
          <w:szCs w:val="24"/>
        </w:rPr>
      </w:pPr>
    </w:p>
    <w:tbl>
      <w:tblPr>
        <w:tblStyle w:val="a6"/>
        <w:tblpPr w:leftFromText="180" w:rightFromText="180" w:vertAnchor="text" w:tblpX="-459" w:tblpY="148"/>
        <w:tblW w:w="10315" w:type="dxa"/>
        <w:tblLayout w:type="fixed"/>
        <w:tblLook w:val="04A0"/>
      </w:tblPr>
      <w:tblGrid>
        <w:gridCol w:w="817"/>
        <w:gridCol w:w="5954"/>
        <w:gridCol w:w="1275"/>
        <w:gridCol w:w="851"/>
        <w:gridCol w:w="709"/>
        <w:gridCol w:w="709"/>
      </w:tblGrid>
      <w:tr w:rsidR="00E86FA1" w:rsidRPr="00B94A9A" w:rsidTr="00C74BCF">
        <w:trPr>
          <w:trHeight w:val="435"/>
        </w:trPr>
        <w:tc>
          <w:tcPr>
            <w:tcW w:w="817" w:type="dxa"/>
            <w:vMerge w:val="restart"/>
            <w:tcBorders>
              <w:right w:val="single" w:sz="4" w:space="0" w:color="auto"/>
            </w:tcBorders>
          </w:tcPr>
          <w:p w:rsidR="00E86FA1" w:rsidRPr="00B94A9A" w:rsidRDefault="00E86FA1" w:rsidP="00E86FA1">
            <w:pPr>
              <w:pStyle w:val="a4"/>
              <w:jc w:val="center"/>
              <w:rPr>
                <w:b/>
              </w:rPr>
            </w:pPr>
            <w:r w:rsidRPr="00B94A9A">
              <w:rPr>
                <w:b/>
              </w:rPr>
              <w:t xml:space="preserve">№ </w:t>
            </w:r>
          </w:p>
          <w:p w:rsidR="00E86FA1" w:rsidRPr="00B94A9A" w:rsidRDefault="00E86FA1" w:rsidP="00E86FA1">
            <w:pPr>
              <w:pStyle w:val="a4"/>
              <w:jc w:val="center"/>
              <w:rPr>
                <w:b/>
              </w:rPr>
            </w:pPr>
            <w:r w:rsidRPr="00B94A9A">
              <w:rPr>
                <w:b/>
              </w:rPr>
              <w:t>п\</w:t>
            </w:r>
            <w:proofErr w:type="gramStart"/>
            <w:r w:rsidRPr="00B94A9A">
              <w:rPr>
                <w:b/>
              </w:rPr>
              <w:t>п</w:t>
            </w:r>
            <w:proofErr w:type="gramEnd"/>
          </w:p>
        </w:tc>
        <w:tc>
          <w:tcPr>
            <w:tcW w:w="5954" w:type="dxa"/>
            <w:vMerge w:val="restart"/>
          </w:tcPr>
          <w:p w:rsidR="00E86FA1" w:rsidRPr="00B94A9A" w:rsidRDefault="00E86FA1" w:rsidP="00E86FA1">
            <w:pPr>
              <w:pStyle w:val="a4"/>
              <w:jc w:val="center"/>
              <w:rPr>
                <w:b/>
              </w:rPr>
            </w:pPr>
            <w:r w:rsidRPr="00B94A9A">
              <w:rPr>
                <w:b/>
              </w:rPr>
              <w:t>Тема урока</w:t>
            </w:r>
          </w:p>
        </w:tc>
        <w:tc>
          <w:tcPr>
            <w:tcW w:w="1275" w:type="dxa"/>
            <w:vMerge w:val="restart"/>
          </w:tcPr>
          <w:p w:rsidR="00E86FA1" w:rsidRPr="00B94A9A" w:rsidRDefault="00E86FA1" w:rsidP="00E86FA1">
            <w:pPr>
              <w:pStyle w:val="a4"/>
              <w:jc w:val="center"/>
              <w:rPr>
                <w:b/>
              </w:rPr>
            </w:pPr>
            <w:r w:rsidRPr="00B94A9A">
              <w:rPr>
                <w:b/>
              </w:rPr>
              <w:t>Количество часов</w:t>
            </w:r>
          </w:p>
        </w:tc>
        <w:tc>
          <w:tcPr>
            <w:tcW w:w="1560" w:type="dxa"/>
            <w:gridSpan w:val="2"/>
            <w:tcBorders>
              <w:bottom w:val="single" w:sz="4" w:space="0" w:color="auto"/>
              <w:right w:val="single" w:sz="4" w:space="0" w:color="auto"/>
            </w:tcBorders>
          </w:tcPr>
          <w:p w:rsidR="00E86FA1" w:rsidRPr="00B94A9A" w:rsidRDefault="00E86FA1" w:rsidP="00E86FA1">
            <w:pPr>
              <w:pStyle w:val="a4"/>
              <w:jc w:val="center"/>
              <w:rPr>
                <w:b/>
              </w:rPr>
            </w:pPr>
            <w:r w:rsidRPr="00B94A9A">
              <w:rPr>
                <w:b/>
              </w:rPr>
              <w:t>Дата проведения</w:t>
            </w:r>
          </w:p>
        </w:tc>
        <w:tc>
          <w:tcPr>
            <w:tcW w:w="709" w:type="dxa"/>
            <w:tcBorders>
              <w:bottom w:val="single" w:sz="4" w:space="0" w:color="auto"/>
              <w:right w:val="single" w:sz="4" w:space="0" w:color="auto"/>
            </w:tcBorders>
          </w:tcPr>
          <w:p w:rsidR="00E86FA1" w:rsidRPr="00B94A9A" w:rsidRDefault="00E86FA1" w:rsidP="00E86FA1">
            <w:pPr>
              <w:pStyle w:val="a4"/>
              <w:jc w:val="center"/>
              <w:rPr>
                <w:b/>
              </w:rPr>
            </w:pPr>
            <w:r>
              <w:rPr>
                <w:b/>
              </w:rPr>
              <w:t>Прим</w:t>
            </w:r>
          </w:p>
        </w:tc>
      </w:tr>
      <w:tr w:rsidR="00E86FA1" w:rsidRPr="00B94A9A" w:rsidTr="00C74BCF">
        <w:trPr>
          <w:trHeight w:val="390"/>
        </w:trPr>
        <w:tc>
          <w:tcPr>
            <w:tcW w:w="817" w:type="dxa"/>
            <w:vMerge/>
            <w:tcBorders>
              <w:right w:val="single" w:sz="4" w:space="0" w:color="auto"/>
            </w:tcBorders>
          </w:tcPr>
          <w:p w:rsidR="00E86FA1" w:rsidRPr="00B94A9A" w:rsidRDefault="00E86FA1" w:rsidP="00E86FA1">
            <w:pPr>
              <w:pStyle w:val="a4"/>
              <w:jc w:val="center"/>
              <w:rPr>
                <w:b/>
              </w:rPr>
            </w:pPr>
          </w:p>
        </w:tc>
        <w:tc>
          <w:tcPr>
            <w:tcW w:w="5954" w:type="dxa"/>
            <w:vMerge/>
          </w:tcPr>
          <w:p w:rsidR="00E86FA1" w:rsidRPr="00B94A9A" w:rsidRDefault="00E86FA1" w:rsidP="00E86FA1">
            <w:pPr>
              <w:pStyle w:val="a4"/>
              <w:jc w:val="center"/>
              <w:rPr>
                <w:b/>
              </w:rPr>
            </w:pPr>
          </w:p>
        </w:tc>
        <w:tc>
          <w:tcPr>
            <w:tcW w:w="1275" w:type="dxa"/>
            <w:vMerge/>
          </w:tcPr>
          <w:p w:rsidR="00E86FA1" w:rsidRPr="00B94A9A" w:rsidRDefault="00E86FA1" w:rsidP="00E86FA1">
            <w:pPr>
              <w:pStyle w:val="a4"/>
              <w:jc w:val="center"/>
              <w:rPr>
                <w:b/>
              </w:rPr>
            </w:pPr>
          </w:p>
        </w:tc>
        <w:tc>
          <w:tcPr>
            <w:tcW w:w="851" w:type="dxa"/>
            <w:tcBorders>
              <w:top w:val="single" w:sz="4" w:space="0" w:color="auto"/>
              <w:right w:val="single" w:sz="4" w:space="0" w:color="auto"/>
            </w:tcBorders>
          </w:tcPr>
          <w:p w:rsidR="00E86FA1" w:rsidRPr="00B94A9A" w:rsidRDefault="00E86FA1" w:rsidP="00E86FA1">
            <w:pPr>
              <w:pStyle w:val="a4"/>
              <w:jc w:val="center"/>
              <w:rPr>
                <w:b/>
              </w:rPr>
            </w:pPr>
            <w:r w:rsidRPr="00B94A9A">
              <w:rPr>
                <w:b/>
              </w:rPr>
              <w:t>План</w:t>
            </w:r>
          </w:p>
        </w:tc>
        <w:tc>
          <w:tcPr>
            <w:tcW w:w="709" w:type="dxa"/>
            <w:tcBorders>
              <w:top w:val="single" w:sz="4" w:space="0" w:color="auto"/>
              <w:left w:val="single" w:sz="4" w:space="0" w:color="auto"/>
              <w:right w:val="single" w:sz="4" w:space="0" w:color="auto"/>
            </w:tcBorders>
          </w:tcPr>
          <w:p w:rsidR="00E86FA1" w:rsidRPr="00B94A9A" w:rsidRDefault="00E86FA1" w:rsidP="00E86FA1">
            <w:pPr>
              <w:pStyle w:val="a4"/>
              <w:jc w:val="center"/>
              <w:rPr>
                <w:b/>
              </w:rPr>
            </w:pPr>
            <w:r w:rsidRPr="00B94A9A">
              <w:rPr>
                <w:b/>
              </w:rPr>
              <w:t>Факт</w:t>
            </w:r>
          </w:p>
        </w:tc>
        <w:tc>
          <w:tcPr>
            <w:tcW w:w="709" w:type="dxa"/>
            <w:tcBorders>
              <w:top w:val="single" w:sz="4" w:space="0" w:color="auto"/>
              <w:left w:val="single" w:sz="4" w:space="0" w:color="auto"/>
              <w:right w:val="single" w:sz="4" w:space="0" w:color="auto"/>
            </w:tcBorders>
          </w:tcPr>
          <w:p w:rsidR="00E86FA1" w:rsidRPr="00B94A9A" w:rsidRDefault="00E86FA1" w:rsidP="00E86FA1">
            <w:pPr>
              <w:pStyle w:val="a4"/>
              <w:jc w:val="center"/>
              <w:rPr>
                <w:b/>
              </w:rPr>
            </w:pPr>
          </w:p>
        </w:tc>
      </w:tr>
      <w:tr w:rsidR="00E86FA1" w:rsidRPr="00B94A9A" w:rsidTr="00C74BCF">
        <w:trPr>
          <w:trHeight w:val="278"/>
        </w:trPr>
        <w:tc>
          <w:tcPr>
            <w:tcW w:w="9606" w:type="dxa"/>
            <w:gridSpan w:val="5"/>
            <w:tcBorders>
              <w:bottom w:val="single" w:sz="4" w:space="0" w:color="auto"/>
              <w:right w:val="single" w:sz="4" w:space="0" w:color="auto"/>
            </w:tcBorders>
          </w:tcPr>
          <w:p w:rsidR="00E86FA1" w:rsidRDefault="00E86FA1" w:rsidP="00E86FA1">
            <w:pPr>
              <w:pStyle w:val="a4"/>
              <w:jc w:val="center"/>
              <w:rPr>
                <w:b/>
              </w:rPr>
            </w:pPr>
            <w:r w:rsidRPr="00B94A9A">
              <w:rPr>
                <w:b/>
              </w:rPr>
              <w:t>Повторение (</w:t>
            </w:r>
            <w:r>
              <w:rPr>
                <w:b/>
              </w:rPr>
              <w:t>6</w:t>
            </w:r>
            <w:r w:rsidRPr="00B94A9A">
              <w:rPr>
                <w:b/>
              </w:rPr>
              <w:t xml:space="preserve"> ч)</w:t>
            </w:r>
          </w:p>
          <w:p w:rsidR="00763250" w:rsidRDefault="00763250" w:rsidP="00E86FA1">
            <w:pPr>
              <w:pStyle w:val="a4"/>
              <w:jc w:val="center"/>
              <w:rPr>
                <w:b/>
              </w:rPr>
            </w:pPr>
          </w:p>
          <w:p w:rsidR="00763250" w:rsidRPr="00B94A9A" w:rsidRDefault="00763250" w:rsidP="008A2EA6">
            <w:pPr>
              <w:pStyle w:val="a4"/>
              <w:jc w:val="center"/>
              <w:rPr>
                <w:b/>
              </w:rPr>
            </w:pPr>
            <w:r>
              <w:rPr>
                <w:b/>
              </w:rPr>
              <w:t xml:space="preserve">1 четверть </w:t>
            </w:r>
            <w:r w:rsidR="008A2EA6">
              <w:rPr>
                <w:b/>
              </w:rPr>
              <w:t>29</w:t>
            </w:r>
            <w:r>
              <w:rPr>
                <w:b/>
              </w:rPr>
              <w:t xml:space="preserve"> час</w:t>
            </w:r>
            <w:r w:rsidR="008A2EA6">
              <w:rPr>
                <w:b/>
              </w:rPr>
              <w:t>ов</w:t>
            </w:r>
          </w:p>
        </w:tc>
        <w:tc>
          <w:tcPr>
            <w:tcW w:w="709" w:type="dxa"/>
            <w:tcBorders>
              <w:bottom w:val="single" w:sz="4" w:space="0" w:color="auto"/>
              <w:right w:val="single" w:sz="4" w:space="0" w:color="auto"/>
            </w:tcBorders>
          </w:tcPr>
          <w:p w:rsidR="00E86FA1" w:rsidRPr="00B94A9A" w:rsidRDefault="00E86FA1" w:rsidP="00E86FA1">
            <w:pPr>
              <w:pStyle w:val="a4"/>
              <w:jc w:val="center"/>
              <w:rPr>
                <w:b/>
              </w:rPr>
            </w:pPr>
          </w:p>
        </w:tc>
      </w:tr>
      <w:tr w:rsidR="003E2500" w:rsidRPr="00B94A9A" w:rsidTr="00C74BCF">
        <w:trPr>
          <w:trHeight w:val="414"/>
        </w:trPr>
        <w:tc>
          <w:tcPr>
            <w:tcW w:w="817" w:type="dxa"/>
            <w:tcBorders>
              <w:top w:val="single" w:sz="4" w:space="0" w:color="auto"/>
              <w:right w:val="single" w:sz="4" w:space="0" w:color="auto"/>
            </w:tcBorders>
          </w:tcPr>
          <w:p w:rsidR="003E2500" w:rsidRPr="00B94A9A" w:rsidRDefault="003E2500" w:rsidP="00E86FA1">
            <w:pPr>
              <w:pStyle w:val="a4"/>
              <w:jc w:val="center"/>
            </w:pPr>
            <w:r w:rsidRPr="00B94A9A">
              <w:t>1.</w:t>
            </w:r>
          </w:p>
        </w:tc>
        <w:tc>
          <w:tcPr>
            <w:tcW w:w="5954" w:type="dxa"/>
            <w:tcBorders>
              <w:top w:val="single" w:sz="4" w:space="0" w:color="auto"/>
            </w:tcBorders>
          </w:tcPr>
          <w:p w:rsidR="003E2500" w:rsidRDefault="003E2500" w:rsidP="00786249">
            <w:pPr>
              <w:rPr>
                <w:sz w:val="24"/>
                <w:szCs w:val="24"/>
              </w:rPr>
            </w:pPr>
            <w:r>
              <w:rPr>
                <w:sz w:val="24"/>
                <w:szCs w:val="24"/>
              </w:rPr>
              <w:t>Простое предложение. Главные и второстепенные члены предложения.</w:t>
            </w:r>
          </w:p>
          <w:p w:rsidR="003E2500" w:rsidRPr="00786249" w:rsidRDefault="003E2500" w:rsidP="00786249">
            <w:pPr>
              <w:rPr>
                <w:sz w:val="24"/>
                <w:szCs w:val="24"/>
              </w:rPr>
            </w:pPr>
          </w:p>
        </w:tc>
        <w:tc>
          <w:tcPr>
            <w:tcW w:w="1275" w:type="dxa"/>
            <w:tcBorders>
              <w:top w:val="single" w:sz="4" w:space="0" w:color="auto"/>
            </w:tcBorders>
          </w:tcPr>
          <w:p w:rsidR="003E2500" w:rsidRPr="00B94A9A" w:rsidRDefault="003E2500" w:rsidP="00E86FA1">
            <w:pPr>
              <w:pStyle w:val="a4"/>
              <w:jc w:val="center"/>
              <w:rPr>
                <w:b/>
              </w:rPr>
            </w:pPr>
            <w:r w:rsidRPr="00B94A9A">
              <w:t>1</w:t>
            </w:r>
          </w:p>
        </w:tc>
        <w:tc>
          <w:tcPr>
            <w:tcW w:w="851" w:type="dxa"/>
            <w:tcBorders>
              <w:top w:val="single" w:sz="4" w:space="0" w:color="auto"/>
            </w:tcBorders>
          </w:tcPr>
          <w:p w:rsidR="003E2500" w:rsidRPr="00A80295" w:rsidRDefault="003E2500" w:rsidP="003E2500">
            <w:pPr>
              <w:jc w:val="center"/>
              <w:rPr>
                <w:rFonts w:eastAsia="Calibri"/>
                <w:b/>
                <w:sz w:val="24"/>
                <w:szCs w:val="24"/>
              </w:rPr>
            </w:pPr>
            <w:r>
              <w:rPr>
                <w:rFonts w:eastAsia="Calibri"/>
                <w:b/>
                <w:sz w:val="24"/>
                <w:szCs w:val="24"/>
              </w:rPr>
              <w:t>02.09</w:t>
            </w:r>
          </w:p>
        </w:tc>
        <w:tc>
          <w:tcPr>
            <w:tcW w:w="709" w:type="dxa"/>
            <w:tcBorders>
              <w:top w:val="single" w:sz="4" w:space="0" w:color="auto"/>
              <w:right w:val="single" w:sz="4" w:space="0" w:color="auto"/>
            </w:tcBorders>
          </w:tcPr>
          <w:p w:rsidR="003E2500" w:rsidRPr="00B94A9A" w:rsidRDefault="003E2500" w:rsidP="00E86FA1">
            <w:pPr>
              <w:pStyle w:val="a4"/>
              <w:jc w:val="center"/>
              <w:rPr>
                <w:b/>
              </w:rPr>
            </w:pPr>
          </w:p>
        </w:tc>
        <w:tc>
          <w:tcPr>
            <w:tcW w:w="709" w:type="dxa"/>
            <w:tcBorders>
              <w:top w:val="single" w:sz="4" w:space="0" w:color="auto"/>
              <w:right w:val="single" w:sz="4" w:space="0" w:color="auto"/>
            </w:tcBorders>
          </w:tcPr>
          <w:p w:rsidR="003E2500" w:rsidRPr="00B94A9A" w:rsidRDefault="003E2500" w:rsidP="00E86FA1">
            <w:pPr>
              <w:pStyle w:val="a4"/>
              <w:jc w:val="center"/>
              <w:rPr>
                <w:b/>
              </w:rPr>
            </w:pPr>
          </w:p>
        </w:tc>
      </w:tr>
      <w:tr w:rsidR="003E2500" w:rsidRPr="00B94A9A" w:rsidTr="00C74BCF">
        <w:trPr>
          <w:trHeight w:val="315"/>
        </w:trPr>
        <w:tc>
          <w:tcPr>
            <w:tcW w:w="817" w:type="dxa"/>
            <w:tcBorders>
              <w:right w:val="single" w:sz="4" w:space="0" w:color="auto"/>
            </w:tcBorders>
          </w:tcPr>
          <w:p w:rsidR="003E2500" w:rsidRPr="00B94A9A" w:rsidRDefault="003E2500" w:rsidP="00E86FA1">
            <w:pPr>
              <w:pStyle w:val="a4"/>
              <w:jc w:val="center"/>
            </w:pPr>
            <w:r w:rsidRPr="00B94A9A">
              <w:t>2.</w:t>
            </w:r>
          </w:p>
        </w:tc>
        <w:tc>
          <w:tcPr>
            <w:tcW w:w="5954" w:type="dxa"/>
          </w:tcPr>
          <w:p w:rsidR="003E2500" w:rsidRDefault="003E2500" w:rsidP="00786249">
            <w:pPr>
              <w:rPr>
                <w:sz w:val="24"/>
                <w:szCs w:val="24"/>
              </w:rPr>
            </w:pPr>
            <w:r>
              <w:rPr>
                <w:sz w:val="24"/>
                <w:szCs w:val="24"/>
              </w:rPr>
              <w:t>Предложения с однородными членами предложения.</w:t>
            </w:r>
          </w:p>
          <w:p w:rsidR="003E2500" w:rsidRDefault="003E2500" w:rsidP="00786249">
            <w:pPr>
              <w:rPr>
                <w:sz w:val="24"/>
                <w:szCs w:val="24"/>
              </w:rPr>
            </w:pPr>
          </w:p>
          <w:p w:rsidR="003E2500" w:rsidRPr="00B94A9A" w:rsidRDefault="003E2500" w:rsidP="00786249">
            <w:pPr>
              <w:rPr>
                <w:sz w:val="24"/>
                <w:szCs w:val="24"/>
              </w:rPr>
            </w:pPr>
          </w:p>
        </w:tc>
        <w:tc>
          <w:tcPr>
            <w:tcW w:w="1275" w:type="dxa"/>
          </w:tcPr>
          <w:p w:rsidR="003E2500" w:rsidRPr="00B94A9A" w:rsidRDefault="003E2500" w:rsidP="00E86FA1">
            <w:pPr>
              <w:pStyle w:val="a4"/>
              <w:jc w:val="center"/>
            </w:pPr>
            <w:r w:rsidRPr="00B94A9A">
              <w:t>1</w:t>
            </w:r>
          </w:p>
        </w:tc>
        <w:tc>
          <w:tcPr>
            <w:tcW w:w="851" w:type="dxa"/>
          </w:tcPr>
          <w:p w:rsidR="003E2500" w:rsidRPr="00A80295" w:rsidRDefault="003E2500" w:rsidP="008A2EA6">
            <w:pPr>
              <w:jc w:val="center"/>
              <w:rPr>
                <w:rFonts w:eastAsia="Calibri"/>
                <w:b/>
                <w:sz w:val="24"/>
                <w:szCs w:val="24"/>
              </w:rPr>
            </w:pPr>
            <w:r>
              <w:rPr>
                <w:rFonts w:eastAsia="Calibri"/>
                <w:b/>
                <w:sz w:val="24"/>
                <w:szCs w:val="24"/>
              </w:rPr>
              <w:t>0</w:t>
            </w:r>
            <w:r w:rsidR="008A2EA6">
              <w:rPr>
                <w:rFonts w:eastAsia="Calibri"/>
                <w:b/>
                <w:sz w:val="24"/>
                <w:szCs w:val="24"/>
              </w:rPr>
              <w:t>6</w:t>
            </w:r>
            <w:r>
              <w:rPr>
                <w:rFonts w:eastAsia="Calibri"/>
                <w:b/>
                <w:sz w:val="24"/>
                <w:szCs w:val="24"/>
              </w:rPr>
              <w:t>.09</w:t>
            </w:r>
          </w:p>
        </w:tc>
        <w:tc>
          <w:tcPr>
            <w:tcW w:w="709" w:type="dxa"/>
            <w:tcBorders>
              <w:right w:val="single" w:sz="4" w:space="0" w:color="auto"/>
            </w:tcBorders>
          </w:tcPr>
          <w:p w:rsidR="003E2500" w:rsidRPr="00B94A9A" w:rsidRDefault="003E2500" w:rsidP="00E86FA1">
            <w:pPr>
              <w:pStyle w:val="a4"/>
              <w:jc w:val="center"/>
              <w:rPr>
                <w:b/>
              </w:rPr>
            </w:pPr>
          </w:p>
        </w:tc>
        <w:tc>
          <w:tcPr>
            <w:tcW w:w="709" w:type="dxa"/>
            <w:tcBorders>
              <w:right w:val="single" w:sz="4" w:space="0" w:color="auto"/>
            </w:tcBorders>
          </w:tcPr>
          <w:p w:rsidR="003E2500" w:rsidRPr="00B94A9A" w:rsidRDefault="003E2500" w:rsidP="00E86FA1">
            <w:pPr>
              <w:pStyle w:val="a4"/>
              <w:jc w:val="center"/>
              <w:rPr>
                <w:b/>
              </w:rPr>
            </w:pPr>
          </w:p>
        </w:tc>
      </w:tr>
      <w:tr w:rsidR="003E2500" w:rsidRPr="00B94A9A" w:rsidTr="00C74BCF">
        <w:trPr>
          <w:trHeight w:val="315"/>
        </w:trPr>
        <w:tc>
          <w:tcPr>
            <w:tcW w:w="817" w:type="dxa"/>
            <w:tcBorders>
              <w:right w:val="single" w:sz="4" w:space="0" w:color="auto"/>
            </w:tcBorders>
          </w:tcPr>
          <w:p w:rsidR="003E2500" w:rsidRPr="00B94A9A" w:rsidRDefault="003E2500" w:rsidP="00E86FA1">
            <w:pPr>
              <w:pStyle w:val="a4"/>
              <w:jc w:val="center"/>
            </w:pPr>
            <w:r w:rsidRPr="00B94A9A">
              <w:t>3.</w:t>
            </w:r>
          </w:p>
        </w:tc>
        <w:tc>
          <w:tcPr>
            <w:tcW w:w="5954" w:type="dxa"/>
          </w:tcPr>
          <w:p w:rsidR="003E2500" w:rsidRPr="00B94A9A" w:rsidRDefault="003E2500" w:rsidP="00786249">
            <w:pPr>
              <w:rPr>
                <w:sz w:val="24"/>
                <w:szCs w:val="24"/>
              </w:rPr>
            </w:pPr>
            <w:r>
              <w:rPr>
                <w:sz w:val="24"/>
                <w:szCs w:val="24"/>
              </w:rPr>
              <w:t>Перечисление без союзов и с одиночным союзом и, а, но.</w:t>
            </w:r>
          </w:p>
        </w:tc>
        <w:tc>
          <w:tcPr>
            <w:tcW w:w="1275" w:type="dxa"/>
          </w:tcPr>
          <w:p w:rsidR="003E2500" w:rsidRPr="00B94A9A" w:rsidRDefault="003E2500" w:rsidP="00E86FA1">
            <w:pPr>
              <w:pStyle w:val="a4"/>
              <w:jc w:val="center"/>
            </w:pPr>
            <w:r w:rsidRPr="00B94A9A">
              <w:t>1</w:t>
            </w:r>
          </w:p>
        </w:tc>
        <w:tc>
          <w:tcPr>
            <w:tcW w:w="851" w:type="dxa"/>
          </w:tcPr>
          <w:p w:rsidR="003E2500" w:rsidRPr="00A80295" w:rsidRDefault="003E2500" w:rsidP="003E2500">
            <w:pPr>
              <w:jc w:val="center"/>
              <w:rPr>
                <w:rFonts w:eastAsia="Calibri"/>
                <w:b/>
                <w:sz w:val="24"/>
                <w:szCs w:val="24"/>
              </w:rPr>
            </w:pPr>
            <w:r>
              <w:rPr>
                <w:rFonts w:eastAsia="Calibri"/>
                <w:b/>
                <w:sz w:val="24"/>
                <w:szCs w:val="24"/>
              </w:rPr>
              <w:t>07.09</w:t>
            </w:r>
          </w:p>
        </w:tc>
        <w:tc>
          <w:tcPr>
            <w:tcW w:w="709" w:type="dxa"/>
            <w:tcBorders>
              <w:right w:val="single" w:sz="4" w:space="0" w:color="auto"/>
            </w:tcBorders>
          </w:tcPr>
          <w:p w:rsidR="003E2500" w:rsidRPr="00B94A9A" w:rsidRDefault="003E2500" w:rsidP="00E86FA1">
            <w:pPr>
              <w:pStyle w:val="a4"/>
              <w:jc w:val="center"/>
              <w:rPr>
                <w:b/>
              </w:rPr>
            </w:pPr>
          </w:p>
        </w:tc>
        <w:tc>
          <w:tcPr>
            <w:tcW w:w="709" w:type="dxa"/>
            <w:tcBorders>
              <w:right w:val="single" w:sz="4" w:space="0" w:color="auto"/>
            </w:tcBorders>
          </w:tcPr>
          <w:p w:rsidR="003E2500" w:rsidRPr="00B94A9A" w:rsidRDefault="003E2500" w:rsidP="00E86FA1">
            <w:pPr>
              <w:pStyle w:val="a4"/>
              <w:jc w:val="center"/>
              <w:rPr>
                <w:b/>
              </w:rPr>
            </w:pPr>
          </w:p>
        </w:tc>
      </w:tr>
      <w:tr w:rsidR="003E2500" w:rsidRPr="00B94A9A" w:rsidTr="00C74BCF">
        <w:trPr>
          <w:trHeight w:val="315"/>
        </w:trPr>
        <w:tc>
          <w:tcPr>
            <w:tcW w:w="817" w:type="dxa"/>
            <w:tcBorders>
              <w:right w:val="single" w:sz="4" w:space="0" w:color="auto"/>
            </w:tcBorders>
          </w:tcPr>
          <w:p w:rsidR="003E2500" w:rsidRPr="00B94A9A" w:rsidRDefault="003E2500" w:rsidP="00E86FA1">
            <w:pPr>
              <w:pStyle w:val="a4"/>
              <w:jc w:val="center"/>
            </w:pPr>
            <w:r w:rsidRPr="00B94A9A">
              <w:t>4.</w:t>
            </w:r>
          </w:p>
        </w:tc>
        <w:tc>
          <w:tcPr>
            <w:tcW w:w="5954" w:type="dxa"/>
          </w:tcPr>
          <w:p w:rsidR="003E2500" w:rsidRPr="00B94A9A" w:rsidRDefault="003E2500" w:rsidP="00786249">
            <w:pPr>
              <w:rPr>
                <w:sz w:val="24"/>
                <w:szCs w:val="24"/>
              </w:rPr>
            </w:pPr>
            <w:r>
              <w:rPr>
                <w:sz w:val="24"/>
                <w:szCs w:val="24"/>
              </w:rPr>
              <w:t>Сложные предложения.</w:t>
            </w:r>
          </w:p>
        </w:tc>
        <w:tc>
          <w:tcPr>
            <w:tcW w:w="1275" w:type="dxa"/>
          </w:tcPr>
          <w:p w:rsidR="003E2500" w:rsidRPr="00B94A9A" w:rsidRDefault="003E2500" w:rsidP="00E86FA1">
            <w:pPr>
              <w:pStyle w:val="a4"/>
              <w:jc w:val="center"/>
            </w:pPr>
            <w:r w:rsidRPr="00B94A9A">
              <w:t>1</w:t>
            </w:r>
          </w:p>
        </w:tc>
        <w:tc>
          <w:tcPr>
            <w:tcW w:w="851" w:type="dxa"/>
          </w:tcPr>
          <w:p w:rsidR="003E2500" w:rsidRPr="00A80295" w:rsidRDefault="003E2500" w:rsidP="003E2500">
            <w:pPr>
              <w:jc w:val="center"/>
              <w:rPr>
                <w:rFonts w:eastAsia="Calibri"/>
                <w:b/>
                <w:sz w:val="24"/>
                <w:szCs w:val="24"/>
              </w:rPr>
            </w:pPr>
            <w:r>
              <w:rPr>
                <w:rFonts w:eastAsia="Calibri"/>
                <w:b/>
                <w:sz w:val="24"/>
                <w:szCs w:val="24"/>
              </w:rPr>
              <w:t>08.09</w:t>
            </w:r>
          </w:p>
        </w:tc>
        <w:tc>
          <w:tcPr>
            <w:tcW w:w="709" w:type="dxa"/>
            <w:tcBorders>
              <w:right w:val="single" w:sz="4" w:space="0" w:color="auto"/>
            </w:tcBorders>
          </w:tcPr>
          <w:p w:rsidR="003E2500" w:rsidRPr="00B94A9A" w:rsidRDefault="003E2500" w:rsidP="00E86FA1">
            <w:pPr>
              <w:pStyle w:val="a4"/>
              <w:jc w:val="center"/>
              <w:rPr>
                <w:b/>
              </w:rPr>
            </w:pPr>
          </w:p>
        </w:tc>
        <w:tc>
          <w:tcPr>
            <w:tcW w:w="709" w:type="dxa"/>
            <w:tcBorders>
              <w:right w:val="single" w:sz="4" w:space="0" w:color="auto"/>
            </w:tcBorders>
          </w:tcPr>
          <w:p w:rsidR="003E2500" w:rsidRPr="00B94A9A" w:rsidRDefault="003E2500" w:rsidP="00E86FA1">
            <w:pPr>
              <w:pStyle w:val="a4"/>
              <w:jc w:val="center"/>
              <w:rPr>
                <w:b/>
              </w:rPr>
            </w:pPr>
          </w:p>
        </w:tc>
      </w:tr>
      <w:tr w:rsidR="003E2500" w:rsidRPr="00B94A9A" w:rsidTr="00C74BCF">
        <w:trPr>
          <w:trHeight w:val="315"/>
        </w:trPr>
        <w:tc>
          <w:tcPr>
            <w:tcW w:w="817" w:type="dxa"/>
            <w:tcBorders>
              <w:right w:val="single" w:sz="4" w:space="0" w:color="auto"/>
            </w:tcBorders>
          </w:tcPr>
          <w:p w:rsidR="003E2500" w:rsidRPr="00B94A9A" w:rsidRDefault="003E2500" w:rsidP="00E86FA1">
            <w:pPr>
              <w:pStyle w:val="a4"/>
              <w:jc w:val="center"/>
            </w:pPr>
            <w:r w:rsidRPr="00B94A9A">
              <w:t>5.</w:t>
            </w:r>
          </w:p>
        </w:tc>
        <w:tc>
          <w:tcPr>
            <w:tcW w:w="5954" w:type="dxa"/>
          </w:tcPr>
          <w:p w:rsidR="003E2500" w:rsidRPr="00B94A9A" w:rsidRDefault="003E2500" w:rsidP="00786249">
            <w:pPr>
              <w:rPr>
                <w:sz w:val="24"/>
                <w:szCs w:val="24"/>
              </w:rPr>
            </w:pPr>
            <w:r>
              <w:rPr>
                <w:sz w:val="24"/>
                <w:szCs w:val="24"/>
              </w:rPr>
              <w:t>Деловое письмо. Телеграмма.</w:t>
            </w:r>
          </w:p>
        </w:tc>
        <w:tc>
          <w:tcPr>
            <w:tcW w:w="1275" w:type="dxa"/>
          </w:tcPr>
          <w:p w:rsidR="003E2500" w:rsidRPr="00B94A9A" w:rsidRDefault="003E2500" w:rsidP="00E86FA1">
            <w:pPr>
              <w:pStyle w:val="a4"/>
              <w:jc w:val="center"/>
            </w:pPr>
            <w:r w:rsidRPr="00B94A9A">
              <w:t>1</w:t>
            </w:r>
          </w:p>
        </w:tc>
        <w:tc>
          <w:tcPr>
            <w:tcW w:w="851" w:type="dxa"/>
          </w:tcPr>
          <w:p w:rsidR="003E2500" w:rsidRPr="00A80295" w:rsidRDefault="003E2500" w:rsidP="003E2500">
            <w:pPr>
              <w:jc w:val="center"/>
              <w:rPr>
                <w:rFonts w:eastAsia="Calibri"/>
                <w:b/>
                <w:sz w:val="24"/>
                <w:szCs w:val="24"/>
              </w:rPr>
            </w:pPr>
            <w:r>
              <w:rPr>
                <w:rFonts w:eastAsia="Calibri"/>
                <w:b/>
                <w:sz w:val="24"/>
                <w:szCs w:val="24"/>
              </w:rPr>
              <w:t>09.09</w:t>
            </w:r>
          </w:p>
        </w:tc>
        <w:tc>
          <w:tcPr>
            <w:tcW w:w="709" w:type="dxa"/>
            <w:tcBorders>
              <w:right w:val="single" w:sz="4" w:space="0" w:color="auto"/>
            </w:tcBorders>
          </w:tcPr>
          <w:p w:rsidR="003E2500" w:rsidRPr="00B94A9A" w:rsidRDefault="003E2500" w:rsidP="00E86FA1">
            <w:pPr>
              <w:pStyle w:val="a4"/>
              <w:jc w:val="center"/>
              <w:rPr>
                <w:b/>
              </w:rPr>
            </w:pPr>
          </w:p>
        </w:tc>
        <w:tc>
          <w:tcPr>
            <w:tcW w:w="709" w:type="dxa"/>
            <w:tcBorders>
              <w:right w:val="single" w:sz="4" w:space="0" w:color="auto"/>
            </w:tcBorders>
          </w:tcPr>
          <w:p w:rsidR="003E2500" w:rsidRPr="00B94A9A" w:rsidRDefault="003E2500" w:rsidP="00E86FA1">
            <w:pPr>
              <w:pStyle w:val="a4"/>
              <w:jc w:val="center"/>
              <w:rPr>
                <w:b/>
              </w:rPr>
            </w:pPr>
          </w:p>
        </w:tc>
      </w:tr>
      <w:tr w:rsidR="003E2500" w:rsidRPr="00B94A9A" w:rsidTr="00C74BCF">
        <w:trPr>
          <w:trHeight w:val="315"/>
        </w:trPr>
        <w:tc>
          <w:tcPr>
            <w:tcW w:w="817" w:type="dxa"/>
            <w:tcBorders>
              <w:right w:val="single" w:sz="4" w:space="0" w:color="auto"/>
            </w:tcBorders>
          </w:tcPr>
          <w:p w:rsidR="003E2500" w:rsidRPr="00B94A9A" w:rsidRDefault="003E2500" w:rsidP="00E86FA1">
            <w:pPr>
              <w:pStyle w:val="a4"/>
              <w:jc w:val="center"/>
            </w:pPr>
            <w:r>
              <w:t>6</w:t>
            </w:r>
          </w:p>
        </w:tc>
        <w:tc>
          <w:tcPr>
            <w:tcW w:w="5954" w:type="dxa"/>
          </w:tcPr>
          <w:p w:rsidR="003E2500" w:rsidRPr="00B94A9A" w:rsidRDefault="003E2500" w:rsidP="00786249">
            <w:pPr>
              <w:rPr>
                <w:sz w:val="24"/>
                <w:szCs w:val="24"/>
              </w:rPr>
            </w:pPr>
            <w:r w:rsidRPr="007F0818">
              <w:rPr>
                <w:i/>
                <w:sz w:val="24"/>
                <w:szCs w:val="24"/>
              </w:rPr>
              <w:t>Контрольно-проверочная работа по теме: Предложение</w:t>
            </w:r>
            <w:r>
              <w:rPr>
                <w:sz w:val="24"/>
                <w:szCs w:val="24"/>
              </w:rPr>
              <w:t>.</w:t>
            </w:r>
          </w:p>
        </w:tc>
        <w:tc>
          <w:tcPr>
            <w:tcW w:w="1275" w:type="dxa"/>
          </w:tcPr>
          <w:p w:rsidR="003E2500" w:rsidRPr="00B94A9A" w:rsidRDefault="003E2500" w:rsidP="00E86FA1">
            <w:pPr>
              <w:pStyle w:val="a4"/>
              <w:jc w:val="center"/>
            </w:pPr>
            <w:r>
              <w:t>1</w:t>
            </w:r>
          </w:p>
        </w:tc>
        <w:tc>
          <w:tcPr>
            <w:tcW w:w="851" w:type="dxa"/>
          </w:tcPr>
          <w:p w:rsidR="003E2500" w:rsidRPr="00A80295" w:rsidRDefault="003E2500" w:rsidP="008A2EA6">
            <w:pPr>
              <w:jc w:val="center"/>
              <w:rPr>
                <w:rFonts w:eastAsia="Calibri"/>
                <w:b/>
                <w:sz w:val="24"/>
                <w:szCs w:val="24"/>
              </w:rPr>
            </w:pPr>
            <w:r>
              <w:rPr>
                <w:rFonts w:eastAsia="Calibri"/>
                <w:b/>
                <w:sz w:val="24"/>
                <w:szCs w:val="24"/>
              </w:rPr>
              <w:t>1</w:t>
            </w:r>
            <w:r w:rsidR="008A2EA6">
              <w:rPr>
                <w:rFonts w:eastAsia="Calibri"/>
                <w:b/>
                <w:sz w:val="24"/>
                <w:szCs w:val="24"/>
              </w:rPr>
              <w:t>3</w:t>
            </w:r>
            <w:r>
              <w:rPr>
                <w:rFonts w:eastAsia="Calibri"/>
                <w:b/>
                <w:sz w:val="24"/>
                <w:szCs w:val="24"/>
              </w:rPr>
              <w:t>.09</w:t>
            </w:r>
          </w:p>
        </w:tc>
        <w:tc>
          <w:tcPr>
            <w:tcW w:w="709" w:type="dxa"/>
            <w:tcBorders>
              <w:right w:val="single" w:sz="4" w:space="0" w:color="auto"/>
            </w:tcBorders>
          </w:tcPr>
          <w:p w:rsidR="003E2500" w:rsidRPr="00B94A9A" w:rsidRDefault="003E2500" w:rsidP="00E86FA1">
            <w:pPr>
              <w:pStyle w:val="a4"/>
              <w:jc w:val="center"/>
              <w:rPr>
                <w:b/>
              </w:rPr>
            </w:pPr>
          </w:p>
        </w:tc>
        <w:tc>
          <w:tcPr>
            <w:tcW w:w="709" w:type="dxa"/>
            <w:tcBorders>
              <w:right w:val="single" w:sz="4" w:space="0" w:color="auto"/>
            </w:tcBorders>
          </w:tcPr>
          <w:p w:rsidR="003E2500" w:rsidRPr="00B94A9A" w:rsidRDefault="003E2500" w:rsidP="00E86FA1">
            <w:pPr>
              <w:pStyle w:val="a4"/>
              <w:jc w:val="center"/>
              <w:rPr>
                <w:b/>
              </w:rPr>
            </w:pPr>
          </w:p>
        </w:tc>
      </w:tr>
      <w:tr w:rsidR="003E2500" w:rsidRPr="00B94A9A" w:rsidTr="00C74BCF">
        <w:trPr>
          <w:trHeight w:val="383"/>
        </w:trPr>
        <w:tc>
          <w:tcPr>
            <w:tcW w:w="9606" w:type="dxa"/>
            <w:gridSpan w:val="5"/>
            <w:tcBorders>
              <w:bottom w:val="single" w:sz="4" w:space="0" w:color="auto"/>
              <w:right w:val="single" w:sz="4" w:space="0" w:color="auto"/>
            </w:tcBorders>
          </w:tcPr>
          <w:p w:rsidR="003E2500" w:rsidRPr="00B94A9A" w:rsidRDefault="003E2500" w:rsidP="00E86FA1">
            <w:pPr>
              <w:tabs>
                <w:tab w:val="left" w:pos="420"/>
                <w:tab w:val="left" w:pos="8895"/>
              </w:tabs>
              <w:jc w:val="center"/>
              <w:rPr>
                <w:b/>
                <w:sz w:val="24"/>
                <w:szCs w:val="24"/>
              </w:rPr>
            </w:pPr>
            <w:r>
              <w:rPr>
                <w:b/>
                <w:sz w:val="24"/>
                <w:szCs w:val="24"/>
              </w:rPr>
              <w:t xml:space="preserve">Состав слова </w:t>
            </w:r>
            <w:proofErr w:type="gramStart"/>
            <w:r>
              <w:rPr>
                <w:b/>
                <w:sz w:val="24"/>
                <w:szCs w:val="24"/>
              </w:rPr>
              <w:t xml:space="preserve">( </w:t>
            </w:r>
            <w:proofErr w:type="gramEnd"/>
            <w:r>
              <w:rPr>
                <w:b/>
                <w:sz w:val="24"/>
                <w:szCs w:val="24"/>
              </w:rPr>
              <w:t>18 ч)</w:t>
            </w:r>
          </w:p>
        </w:tc>
        <w:tc>
          <w:tcPr>
            <w:tcW w:w="709" w:type="dxa"/>
            <w:tcBorders>
              <w:bottom w:val="single" w:sz="4" w:space="0" w:color="auto"/>
              <w:right w:val="single" w:sz="4" w:space="0" w:color="auto"/>
            </w:tcBorders>
          </w:tcPr>
          <w:p w:rsidR="003E2500" w:rsidRPr="00B94A9A" w:rsidRDefault="003E2500" w:rsidP="00E86FA1">
            <w:pPr>
              <w:tabs>
                <w:tab w:val="left" w:pos="420"/>
                <w:tab w:val="left" w:pos="8895"/>
              </w:tabs>
              <w:jc w:val="center"/>
              <w:rPr>
                <w:b/>
                <w:sz w:val="24"/>
                <w:szCs w:val="24"/>
              </w:rPr>
            </w:pPr>
          </w:p>
        </w:tc>
      </w:tr>
      <w:tr w:rsidR="003E2500" w:rsidRPr="00B94A9A" w:rsidTr="00C74BCF">
        <w:trPr>
          <w:trHeight w:val="335"/>
        </w:trPr>
        <w:tc>
          <w:tcPr>
            <w:tcW w:w="817" w:type="dxa"/>
            <w:tcBorders>
              <w:top w:val="single" w:sz="4" w:space="0" w:color="auto"/>
              <w:right w:val="single" w:sz="4" w:space="0" w:color="auto"/>
            </w:tcBorders>
          </w:tcPr>
          <w:p w:rsidR="003E2500" w:rsidRPr="00B94A9A" w:rsidRDefault="003E2500" w:rsidP="00E86FA1">
            <w:pPr>
              <w:pStyle w:val="a4"/>
              <w:jc w:val="center"/>
            </w:pPr>
            <w:r w:rsidRPr="00B94A9A">
              <w:t>7.</w:t>
            </w:r>
          </w:p>
        </w:tc>
        <w:tc>
          <w:tcPr>
            <w:tcW w:w="5954" w:type="dxa"/>
            <w:tcBorders>
              <w:top w:val="single" w:sz="4" w:space="0" w:color="auto"/>
            </w:tcBorders>
          </w:tcPr>
          <w:p w:rsidR="003E2500" w:rsidRPr="00786249" w:rsidRDefault="003E2500" w:rsidP="00786249">
            <w:pPr>
              <w:rPr>
                <w:sz w:val="24"/>
                <w:szCs w:val="24"/>
              </w:rPr>
            </w:pPr>
            <w:r>
              <w:rPr>
                <w:sz w:val="24"/>
                <w:szCs w:val="24"/>
              </w:rPr>
              <w:t>Однокоренные слова.</w:t>
            </w:r>
          </w:p>
        </w:tc>
        <w:tc>
          <w:tcPr>
            <w:tcW w:w="1275" w:type="dxa"/>
            <w:tcBorders>
              <w:top w:val="single" w:sz="4" w:space="0" w:color="auto"/>
            </w:tcBorders>
          </w:tcPr>
          <w:p w:rsidR="003E2500" w:rsidRPr="00B94A9A" w:rsidRDefault="003E2500" w:rsidP="00E86FA1">
            <w:pPr>
              <w:pStyle w:val="a4"/>
              <w:jc w:val="center"/>
            </w:pPr>
            <w:r w:rsidRPr="00B94A9A">
              <w:t>1</w:t>
            </w:r>
          </w:p>
        </w:tc>
        <w:tc>
          <w:tcPr>
            <w:tcW w:w="851" w:type="dxa"/>
            <w:tcBorders>
              <w:top w:val="single" w:sz="4" w:space="0" w:color="auto"/>
            </w:tcBorders>
          </w:tcPr>
          <w:p w:rsidR="003E2500" w:rsidRPr="00A80295" w:rsidRDefault="003E2500" w:rsidP="003E2500">
            <w:pPr>
              <w:jc w:val="center"/>
              <w:rPr>
                <w:rFonts w:eastAsia="Calibri"/>
                <w:b/>
                <w:sz w:val="24"/>
                <w:szCs w:val="24"/>
              </w:rPr>
            </w:pPr>
            <w:r>
              <w:rPr>
                <w:rFonts w:eastAsia="Calibri"/>
                <w:b/>
                <w:sz w:val="24"/>
                <w:szCs w:val="24"/>
              </w:rPr>
              <w:t>14.09</w:t>
            </w:r>
          </w:p>
        </w:tc>
        <w:tc>
          <w:tcPr>
            <w:tcW w:w="709" w:type="dxa"/>
            <w:tcBorders>
              <w:top w:val="single" w:sz="4" w:space="0" w:color="auto"/>
              <w:right w:val="single" w:sz="4" w:space="0" w:color="auto"/>
            </w:tcBorders>
          </w:tcPr>
          <w:p w:rsidR="003E2500" w:rsidRPr="00B94A9A" w:rsidRDefault="003E2500" w:rsidP="00E86FA1">
            <w:pPr>
              <w:pStyle w:val="a4"/>
              <w:jc w:val="center"/>
              <w:rPr>
                <w:b/>
              </w:rPr>
            </w:pPr>
          </w:p>
        </w:tc>
        <w:tc>
          <w:tcPr>
            <w:tcW w:w="709" w:type="dxa"/>
            <w:tcBorders>
              <w:top w:val="single" w:sz="4" w:space="0" w:color="auto"/>
              <w:right w:val="single" w:sz="4" w:space="0" w:color="auto"/>
            </w:tcBorders>
          </w:tcPr>
          <w:p w:rsidR="003E2500" w:rsidRPr="00B94A9A" w:rsidRDefault="003E2500" w:rsidP="00E86FA1">
            <w:pPr>
              <w:pStyle w:val="a4"/>
              <w:jc w:val="center"/>
              <w:rPr>
                <w:b/>
              </w:rPr>
            </w:pPr>
          </w:p>
        </w:tc>
      </w:tr>
      <w:tr w:rsidR="003E2500" w:rsidRPr="00B94A9A" w:rsidTr="00C74BCF">
        <w:trPr>
          <w:trHeight w:val="315"/>
        </w:trPr>
        <w:tc>
          <w:tcPr>
            <w:tcW w:w="817" w:type="dxa"/>
            <w:tcBorders>
              <w:right w:val="single" w:sz="4" w:space="0" w:color="auto"/>
            </w:tcBorders>
          </w:tcPr>
          <w:p w:rsidR="003E2500" w:rsidRPr="00B94A9A" w:rsidRDefault="003E2500" w:rsidP="00E86FA1">
            <w:pPr>
              <w:pStyle w:val="a4"/>
              <w:jc w:val="center"/>
            </w:pPr>
            <w:r w:rsidRPr="00B94A9A">
              <w:t>8.</w:t>
            </w:r>
          </w:p>
        </w:tc>
        <w:tc>
          <w:tcPr>
            <w:tcW w:w="5954" w:type="dxa"/>
          </w:tcPr>
          <w:p w:rsidR="003E2500" w:rsidRPr="00786249" w:rsidRDefault="003E2500" w:rsidP="00786249">
            <w:pPr>
              <w:rPr>
                <w:sz w:val="24"/>
                <w:szCs w:val="24"/>
              </w:rPr>
            </w:pPr>
            <w:r>
              <w:rPr>
                <w:sz w:val="24"/>
                <w:szCs w:val="24"/>
              </w:rPr>
              <w:t>Приставка. Образование слов при помощи приставок. Правописание приставок.</w:t>
            </w:r>
          </w:p>
        </w:tc>
        <w:tc>
          <w:tcPr>
            <w:tcW w:w="1275" w:type="dxa"/>
          </w:tcPr>
          <w:p w:rsidR="003E2500" w:rsidRPr="00B94A9A" w:rsidRDefault="003E2500" w:rsidP="00E86FA1">
            <w:pPr>
              <w:pStyle w:val="a4"/>
              <w:jc w:val="center"/>
            </w:pPr>
            <w:r w:rsidRPr="00B94A9A">
              <w:t>1</w:t>
            </w:r>
          </w:p>
        </w:tc>
        <w:tc>
          <w:tcPr>
            <w:tcW w:w="851" w:type="dxa"/>
          </w:tcPr>
          <w:p w:rsidR="003E2500" w:rsidRPr="00A80295" w:rsidRDefault="003E2500" w:rsidP="003E2500">
            <w:pPr>
              <w:jc w:val="center"/>
              <w:rPr>
                <w:rFonts w:eastAsia="Calibri"/>
                <w:b/>
                <w:sz w:val="24"/>
                <w:szCs w:val="24"/>
              </w:rPr>
            </w:pPr>
            <w:r>
              <w:rPr>
                <w:rFonts w:eastAsia="Calibri"/>
                <w:b/>
                <w:sz w:val="24"/>
                <w:szCs w:val="24"/>
              </w:rPr>
              <w:t>15.09</w:t>
            </w:r>
          </w:p>
        </w:tc>
        <w:tc>
          <w:tcPr>
            <w:tcW w:w="709" w:type="dxa"/>
            <w:tcBorders>
              <w:right w:val="single" w:sz="4" w:space="0" w:color="auto"/>
            </w:tcBorders>
          </w:tcPr>
          <w:p w:rsidR="003E2500" w:rsidRPr="00B94A9A" w:rsidRDefault="003E2500" w:rsidP="00E86FA1">
            <w:pPr>
              <w:pStyle w:val="a4"/>
              <w:jc w:val="center"/>
              <w:rPr>
                <w:b/>
              </w:rPr>
            </w:pPr>
          </w:p>
        </w:tc>
        <w:tc>
          <w:tcPr>
            <w:tcW w:w="709" w:type="dxa"/>
            <w:tcBorders>
              <w:right w:val="single" w:sz="4" w:space="0" w:color="auto"/>
            </w:tcBorders>
          </w:tcPr>
          <w:p w:rsidR="003E2500" w:rsidRPr="00B94A9A" w:rsidRDefault="003E2500" w:rsidP="00E86FA1">
            <w:pPr>
              <w:pStyle w:val="a4"/>
              <w:jc w:val="center"/>
              <w:rPr>
                <w:b/>
              </w:rPr>
            </w:pPr>
          </w:p>
        </w:tc>
      </w:tr>
      <w:tr w:rsidR="003E2500" w:rsidRPr="00B94A9A" w:rsidTr="00C74BCF">
        <w:trPr>
          <w:trHeight w:val="315"/>
        </w:trPr>
        <w:tc>
          <w:tcPr>
            <w:tcW w:w="817" w:type="dxa"/>
            <w:tcBorders>
              <w:right w:val="single" w:sz="4" w:space="0" w:color="auto"/>
            </w:tcBorders>
          </w:tcPr>
          <w:p w:rsidR="003E2500" w:rsidRPr="00B94A9A" w:rsidRDefault="003E2500" w:rsidP="00E86FA1">
            <w:pPr>
              <w:pStyle w:val="a4"/>
              <w:jc w:val="center"/>
            </w:pPr>
            <w:r w:rsidRPr="00B94A9A">
              <w:t>9.</w:t>
            </w:r>
          </w:p>
        </w:tc>
        <w:tc>
          <w:tcPr>
            <w:tcW w:w="5954" w:type="dxa"/>
          </w:tcPr>
          <w:p w:rsidR="003E2500" w:rsidRPr="00786249" w:rsidRDefault="003E2500" w:rsidP="00786249">
            <w:pPr>
              <w:rPr>
                <w:sz w:val="24"/>
                <w:szCs w:val="24"/>
              </w:rPr>
            </w:pPr>
            <w:r>
              <w:rPr>
                <w:sz w:val="24"/>
                <w:szCs w:val="24"/>
              </w:rPr>
              <w:t>Суффикс. Образование слов при помощи суффиксов.</w:t>
            </w:r>
          </w:p>
        </w:tc>
        <w:tc>
          <w:tcPr>
            <w:tcW w:w="1275" w:type="dxa"/>
          </w:tcPr>
          <w:p w:rsidR="003E2500" w:rsidRPr="00B94A9A" w:rsidRDefault="003E2500" w:rsidP="00E86FA1">
            <w:pPr>
              <w:pStyle w:val="a4"/>
              <w:jc w:val="center"/>
            </w:pPr>
            <w:r w:rsidRPr="00B94A9A">
              <w:t>1</w:t>
            </w:r>
          </w:p>
        </w:tc>
        <w:tc>
          <w:tcPr>
            <w:tcW w:w="851" w:type="dxa"/>
          </w:tcPr>
          <w:p w:rsidR="003E2500" w:rsidRPr="00A80295" w:rsidRDefault="003E2500" w:rsidP="003E2500">
            <w:pPr>
              <w:jc w:val="center"/>
              <w:rPr>
                <w:rFonts w:eastAsia="Calibri"/>
                <w:b/>
                <w:sz w:val="24"/>
                <w:szCs w:val="24"/>
              </w:rPr>
            </w:pPr>
            <w:r>
              <w:rPr>
                <w:rFonts w:eastAsia="Calibri"/>
                <w:b/>
                <w:sz w:val="24"/>
                <w:szCs w:val="24"/>
              </w:rPr>
              <w:t>16.09</w:t>
            </w:r>
          </w:p>
        </w:tc>
        <w:tc>
          <w:tcPr>
            <w:tcW w:w="709" w:type="dxa"/>
            <w:tcBorders>
              <w:right w:val="single" w:sz="4" w:space="0" w:color="auto"/>
            </w:tcBorders>
          </w:tcPr>
          <w:p w:rsidR="003E2500" w:rsidRPr="00B94A9A" w:rsidRDefault="003E2500" w:rsidP="00E86FA1">
            <w:pPr>
              <w:pStyle w:val="a4"/>
              <w:jc w:val="center"/>
              <w:rPr>
                <w:b/>
              </w:rPr>
            </w:pPr>
          </w:p>
        </w:tc>
        <w:tc>
          <w:tcPr>
            <w:tcW w:w="709" w:type="dxa"/>
            <w:tcBorders>
              <w:right w:val="single" w:sz="4" w:space="0" w:color="auto"/>
            </w:tcBorders>
          </w:tcPr>
          <w:p w:rsidR="003E2500" w:rsidRPr="00B94A9A" w:rsidRDefault="003E2500" w:rsidP="00E86FA1">
            <w:pPr>
              <w:pStyle w:val="a4"/>
              <w:jc w:val="center"/>
              <w:rPr>
                <w:b/>
              </w:rPr>
            </w:pPr>
          </w:p>
        </w:tc>
      </w:tr>
      <w:tr w:rsidR="003E2500" w:rsidRPr="00B94A9A" w:rsidTr="00C74BCF">
        <w:trPr>
          <w:trHeight w:val="315"/>
        </w:trPr>
        <w:tc>
          <w:tcPr>
            <w:tcW w:w="817" w:type="dxa"/>
            <w:tcBorders>
              <w:right w:val="single" w:sz="4" w:space="0" w:color="auto"/>
            </w:tcBorders>
          </w:tcPr>
          <w:p w:rsidR="003E2500" w:rsidRPr="00B94A9A" w:rsidRDefault="003E2500" w:rsidP="00E86FA1">
            <w:pPr>
              <w:pStyle w:val="a4"/>
              <w:jc w:val="center"/>
            </w:pPr>
            <w:r w:rsidRPr="00B94A9A">
              <w:t>10.</w:t>
            </w:r>
          </w:p>
        </w:tc>
        <w:tc>
          <w:tcPr>
            <w:tcW w:w="5954" w:type="dxa"/>
          </w:tcPr>
          <w:p w:rsidR="003E2500" w:rsidRPr="00786249" w:rsidRDefault="003E2500" w:rsidP="00786249">
            <w:pPr>
              <w:rPr>
                <w:sz w:val="24"/>
                <w:szCs w:val="24"/>
              </w:rPr>
            </w:pPr>
            <w:r>
              <w:rPr>
                <w:sz w:val="24"/>
                <w:szCs w:val="24"/>
              </w:rPr>
              <w:t>Окончание. Роль окончания в предложение.</w:t>
            </w:r>
          </w:p>
        </w:tc>
        <w:tc>
          <w:tcPr>
            <w:tcW w:w="1275" w:type="dxa"/>
          </w:tcPr>
          <w:p w:rsidR="003E2500" w:rsidRPr="00B94A9A" w:rsidRDefault="003E2500" w:rsidP="00E86FA1">
            <w:pPr>
              <w:pStyle w:val="a4"/>
              <w:jc w:val="center"/>
            </w:pPr>
            <w:r w:rsidRPr="00B94A9A">
              <w:t>1</w:t>
            </w:r>
          </w:p>
        </w:tc>
        <w:tc>
          <w:tcPr>
            <w:tcW w:w="851" w:type="dxa"/>
          </w:tcPr>
          <w:p w:rsidR="003E2500" w:rsidRPr="00A80295" w:rsidRDefault="008A2EA6" w:rsidP="003E2500">
            <w:pPr>
              <w:jc w:val="center"/>
              <w:rPr>
                <w:rFonts w:eastAsia="Calibri"/>
                <w:b/>
                <w:sz w:val="24"/>
                <w:szCs w:val="24"/>
              </w:rPr>
            </w:pPr>
            <w:r>
              <w:rPr>
                <w:rFonts w:eastAsia="Calibri"/>
                <w:b/>
                <w:sz w:val="24"/>
                <w:szCs w:val="24"/>
              </w:rPr>
              <w:t>20</w:t>
            </w:r>
            <w:r w:rsidR="003E2500">
              <w:rPr>
                <w:rFonts w:eastAsia="Calibri"/>
                <w:b/>
                <w:sz w:val="24"/>
                <w:szCs w:val="24"/>
              </w:rPr>
              <w:t>.09</w:t>
            </w:r>
          </w:p>
        </w:tc>
        <w:tc>
          <w:tcPr>
            <w:tcW w:w="709" w:type="dxa"/>
            <w:tcBorders>
              <w:right w:val="single" w:sz="4" w:space="0" w:color="auto"/>
            </w:tcBorders>
          </w:tcPr>
          <w:p w:rsidR="003E2500" w:rsidRPr="00B94A9A" w:rsidRDefault="003E2500" w:rsidP="00E86FA1">
            <w:pPr>
              <w:pStyle w:val="a4"/>
              <w:jc w:val="center"/>
              <w:rPr>
                <w:b/>
              </w:rPr>
            </w:pPr>
          </w:p>
        </w:tc>
        <w:tc>
          <w:tcPr>
            <w:tcW w:w="709" w:type="dxa"/>
            <w:tcBorders>
              <w:right w:val="single" w:sz="4" w:space="0" w:color="auto"/>
            </w:tcBorders>
          </w:tcPr>
          <w:p w:rsidR="003E2500" w:rsidRPr="00B94A9A" w:rsidRDefault="003E2500" w:rsidP="00E86FA1">
            <w:pPr>
              <w:pStyle w:val="a4"/>
              <w:jc w:val="center"/>
              <w:rPr>
                <w:b/>
              </w:rPr>
            </w:pPr>
          </w:p>
        </w:tc>
      </w:tr>
      <w:tr w:rsidR="003E2500" w:rsidRPr="00B94A9A" w:rsidTr="00C74BCF">
        <w:trPr>
          <w:trHeight w:val="315"/>
        </w:trPr>
        <w:tc>
          <w:tcPr>
            <w:tcW w:w="817" w:type="dxa"/>
            <w:tcBorders>
              <w:right w:val="single" w:sz="4" w:space="0" w:color="auto"/>
            </w:tcBorders>
          </w:tcPr>
          <w:p w:rsidR="003E2500" w:rsidRPr="00B94A9A" w:rsidRDefault="003E2500" w:rsidP="00E86FA1">
            <w:pPr>
              <w:pStyle w:val="a4"/>
              <w:jc w:val="center"/>
            </w:pPr>
            <w:r w:rsidRPr="00B94A9A">
              <w:t>11.</w:t>
            </w:r>
          </w:p>
        </w:tc>
        <w:tc>
          <w:tcPr>
            <w:tcW w:w="5954" w:type="dxa"/>
          </w:tcPr>
          <w:p w:rsidR="003E2500" w:rsidRPr="00786249" w:rsidRDefault="003E2500" w:rsidP="00786249">
            <w:pPr>
              <w:rPr>
                <w:i/>
                <w:sz w:val="24"/>
                <w:szCs w:val="24"/>
              </w:rPr>
            </w:pPr>
            <w:r w:rsidRPr="00A45218">
              <w:rPr>
                <w:i/>
                <w:sz w:val="24"/>
                <w:szCs w:val="24"/>
              </w:rPr>
              <w:t>Практическая работа. Разбор слов по составу.</w:t>
            </w:r>
          </w:p>
        </w:tc>
        <w:tc>
          <w:tcPr>
            <w:tcW w:w="1275" w:type="dxa"/>
          </w:tcPr>
          <w:p w:rsidR="003E2500" w:rsidRPr="00B94A9A" w:rsidRDefault="003E2500" w:rsidP="00E86FA1">
            <w:pPr>
              <w:pStyle w:val="a4"/>
              <w:jc w:val="center"/>
            </w:pPr>
            <w:r w:rsidRPr="00B94A9A">
              <w:t>1</w:t>
            </w:r>
          </w:p>
        </w:tc>
        <w:tc>
          <w:tcPr>
            <w:tcW w:w="851" w:type="dxa"/>
          </w:tcPr>
          <w:p w:rsidR="003E2500" w:rsidRPr="00A80295" w:rsidRDefault="003E2500" w:rsidP="003E2500">
            <w:pPr>
              <w:jc w:val="center"/>
              <w:rPr>
                <w:rFonts w:eastAsia="Calibri"/>
                <w:b/>
                <w:sz w:val="24"/>
                <w:szCs w:val="24"/>
              </w:rPr>
            </w:pPr>
            <w:r>
              <w:rPr>
                <w:rFonts w:eastAsia="Calibri"/>
                <w:b/>
                <w:sz w:val="24"/>
                <w:szCs w:val="24"/>
              </w:rPr>
              <w:t>21.09</w:t>
            </w:r>
          </w:p>
        </w:tc>
        <w:tc>
          <w:tcPr>
            <w:tcW w:w="709" w:type="dxa"/>
            <w:tcBorders>
              <w:right w:val="single" w:sz="4" w:space="0" w:color="auto"/>
            </w:tcBorders>
          </w:tcPr>
          <w:p w:rsidR="003E2500" w:rsidRPr="00B94A9A" w:rsidRDefault="003E2500" w:rsidP="00E86FA1">
            <w:pPr>
              <w:pStyle w:val="a4"/>
              <w:jc w:val="center"/>
              <w:rPr>
                <w:b/>
              </w:rPr>
            </w:pPr>
          </w:p>
        </w:tc>
        <w:tc>
          <w:tcPr>
            <w:tcW w:w="709" w:type="dxa"/>
            <w:tcBorders>
              <w:right w:val="single" w:sz="4" w:space="0" w:color="auto"/>
            </w:tcBorders>
          </w:tcPr>
          <w:p w:rsidR="003E2500" w:rsidRPr="00B94A9A" w:rsidRDefault="003E2500" w:rsidP="00E86FA1">
            <w:pPr>
              <w:pStyle w:val="a4"/>
              <w:jc w:val="center"/>
              <w:rPr>
                <w:b/>
              </w:rPr>
            </w:pPr>
          </w:p>
        </w:tc>
      </w:tr>
      <w:tr w:rsidR="003E2500" w:rsidRPr="00B94A9A" w:rsidTr="00C74BCF">
        <w:trPr>
          <w:trHeight w:val="315"/>
        </w:trPr>
        <w:tc>
          <w:tcPr>
            <w:tcW w:w="817" w:type="dxa"/>
            <w:tcBorders>
              <w:right w:val="single" w:sz="4" w:space="0" w:color="auto"/>
            </w:tcBorders>
          </w:tcPr>
          <w:p w:rsidR="003E2500" w:rsidRPr="00B94A9A" w:rsidRDefault="003E2500" w:rsidP="00E86FA1">
            <w:pPr>
              <w:pStyle w:val="a4"/>
              <w:jc w:val="center"/>
            </w:pPr>
            <w:r w:rsidRPr="00B94A9A">
              <w:t>12.</w:t>
            </w:r>
          </w:p>
        </w:tc>
        <w:tc>
          <w:tcPr>
            <w:tcW w:w="5954" w:type="dxa"/>
          </w:tcPr>
          <w:p w:rsidR="003E2500" w:rsidRPr="00786249" w:rsidRDefault="003E2500" w:rsidP="00786249">
            <w:pPr>
              <w:rPr>
                <w:sz w:val="24"/>
                <w:szCs w:val="24"/>
              </w:rPr>
            </w:pPr>
            <w:r>
              <w:rPr>
                <w:sz w:val="24"/>
                <w:szCs w:val="24"/>
              </w:rPr>
              <w:t>Безударные гласные в корне.</w:t>
            </w:r>
          </w:p>
        </w:tc>
        <w:tc>
          <w:tcPr>
            <w:tcW w:w="1275" w:type="dxa"/>
          </w:tcPr>
          <w:p w:rsidR="003E2500" w:rsidRPr="00B94A9A" w:rsidRDefault="003E2500" w:rsidP="00E86FA1">
            <w:pPr>
              <w:pStyle w:val="a4"/>
              <w:jc w:val="center"/>
            </w:pPr>
            <w:r w:rsidRPr="00B94A9A">
              <w:t>1</w:t>
            </w:r>
          </w:p>
        </w:tc>
        <w:tc>
          <w:tcPr>
            <w:tcW w:w="851" w:type="dxa"/>
          </w:tcPr>
          <w:p w:rsidR="003E2500" w:rsidRPr="00A80295" w:rsidRDefault="003E2500" w:rsidP="003E2500">
            <w:pPr>
              <w:jc w:val="center"/>
              <w:rPr>
                <w:rFonts w:eastAsia="Calibri"/>
                <w:b/>
                <w:sz w:val="24"/>
                <w:szCs w:val="24"/>
              </w:rPr>
            </w:pPr>
            <w:r>
              <w:rPr>
                <w:rFonts w:eastAsia="Calibri"/>
                <w:b/>
                <w:sz w:val="24"/>
                <w:szCs w:val="24"/>
              </w:rPr>
              <w:t>22.09</w:t>
            </w:r>
          </w:p>
        </w:tc>
        <w:tc>
          <w:tcPr>
            <w:tcW w:w="709" w:type="dxa"/>
            <w:tcBorders>
              <w:right w:val="single" w:sz="4" w:space="0" w:color="auto"/>
            </w:tcBorders>
          </w:tcPr>
          <w:p w:rsidR="003E2500" w:rsidRPr="00B94A9A" w:rsidRDefault="003E2500" w:rsidP="00E86FA1">
            <w:pPr>
              <w:pStyle w:val="a4"/>
              <w:jc w:val="center"/>
              <w:rPr>
                <w:b/>
              </w:rPr>
            </w:pPr>
          </w:p>
        </w:tc>
        <w:tc>
          <w:tcPr>
            <w:tcW w:w="709" w:type="dxa"/>
            <w:tcBorders>
              <w:right w:val="single" w:sz="4" w:space="0" w:color="auto"/>
            </w:tcBorders>
          </w:tcPr>
          <w:p w:rsidR="003E2500" w:rsidRPr="00B94A9A" w:rsidRDefault="003E2500" w:rsidP="00E86FA1">
            <w:pPr>
              <w:pStyle w:val="a4"/>
              <w:jc w:val="center"/>
              <w:rPr>
                <w:b/>
              </w:rPr>
            </w:pPr>
          </w:p>
        </w:tc>
      </w:tr>
      <w:tr w:rsidR="003E2500" w:rsidRPr="00B94A9A" w:rsidTr="00C74BCF">
        <w:trPr>
          <w:trHeight w:val="315"/>
        </w:trPr>
        <w:tc>
          <w:tcPr>
            <w:tcW w:w="817" w:type="dxa"/>
            <w:tcBorders>
              <w:right w:val="single" w:sz="4" w:space="0" w:color="auto"/>
            </w:tcBorders>
          </w:tcPr>
          <w:p w:rsidR="003E2500" w:rsidRPr="00B94A9A" w:rsidRDefault="003E2500" w:rsidP="00E86FA1">
            <w:pPr>
              <w:pStyle w:val="a4"/>
              <w:jc w:val="center"/>
            </w:pPr>
            <w:r w:rsidRPr="00B94A9A">
              <w:t>13.</w:t>
            </w:r>
          </w:p>
        </w:tc>
        <w:tc>
          <w:tcPr>
            <w:tcW w:w="5954" w:type="dxa"/>
          </w:tcPr>
          <w:p w:rsidR="003E2500" w:rsidRPr="00786249" w:rsidRDefault="003E2500" w:rsidP="00786249">
            <w:pPr>
              <w:rPr>
                <w:sz w:val="24"/>
                <w:szCs w:val="24"/>
              </w:rPr>
            </w:pPr>
            <w:r>
              <w:rPr>
                <w:sz w:val="24"/>
                <w:szCs w:val="24"/>
              </w:rPr>
              <w:t>Правописание безударных гласных в корне.</w:t>
            </w:r>
          </w:p>
        </w:tc>
        <w:tc>
          <w:tcPr>
            <w:tcW w:w="1275" w:type="dxa"/>
          </w:tcPr>
          <w:p w:rsidR="003E2500" w:rsidRPr="00B94A9A" w:rsidRDefault="003E2500" w:rsidP="00E86FA1">
            <w:pPr>
              <w:pStyle w:val="a4"/>
              <w:jc w:val="center"/>
            </w:pPr>
            <w:r w:rsidRPr="00B94A9A">
              <w:t>1</w:t>
            </w:r>
          </w:p>
        </w:tc>
        <w:tc>
          <w:tcPr>
            <w:tcW w:w="851" w:type="dxa"/>
          </w:tcPr>
          <w:p w:rsidR="003E2500" w:rsidRPr="00A80295" w:rsidRDefault="003E2500" w:rsidP="003E2500">
            <w:pPr>
              <w:jc w:val="center"/>
              <w:rPr>
                <w:rFonts w:eastAsia="Calibri"/>
                <w:b/>
                <w:sz w:val="24"/>
                <w:szCs w:val="24"/>
              </w:rPr>
            </w:pPr>
            <w:r>
              <w:rPr>
                <w:rFonts w:eastAsia="Calibri"/>
                <w:b/>
                <w:sz w:val="24"/>
                <w:szCs w:val="24"/>
              </w:rPr>
              <w:t>23.09</w:t>
            </w:r>
          </w:p>
        </w:tc>
        <w:tc>
          <w:tcPr>
            <w:tcW w:w="709" w:type="dxa"/>
            <w:tcBorders>
              <w:right w:val="single" w:sz="4" w:space="0" w:color="auto"/>
            </w:tcBorders>
          </w:tcPr>
          <w:p w:rsidR="003E2500" w:rsidRPr="00B94A9A" w:rsidRDefault="003E2500" w:rsidP="00E86FA1">
            <w:pPr>
              <w:pStyle w:val="a4"/>
              <w:jc w:val="center"/>
              <w:rPr>
                <w:b/>
              </w:rPr>
            </w:pPr>
          </w:p>
        </w:tc>
        <w:tc>
          <w:tcPr>
            <w:tcW w:w="709" w:type="dxa"/>
            <w:tcBorders>
              <w:right w:val="single" w:sz="4" w:space="0" w:color="auto"/>
            </w:tcBorders>
          </w:tcPr>
          <w:p w:rsidR="003E2500" w:rsidRPr="00B94A9A" w:rsidRDefault="003E2500" w:rsidP="00E86FA1">
            <w:pPr>
              <w:pStyle w:val="a4"/>
              <w:jc w:val="center"/>
              <w:rPr>
                <w:b/>
              </w:rPr>
            </w:pPr>
          </w:p>
        </w:tc>
      </w:tr>
      <w:tr w:rsidR="003E2500" w:rsidRPr="00B94A9A" w:rsidTr="00C74BCF">
        <w:trPr>
          <w:trHeight w:val="315"/>
        </w:trPr>
        <w:tc>
          <w:tcPr>
            <w:tcW w:w="817" w:type="dxa"/>
            <w:tcBorders>
              <w:right w:val="single" w:sz="4" w:space="0" w:color="auto"/>
            </w:tcBorders>
          </w:tcPr>
          <w:p w:rsidR="003E2500" w:rsidRPr="00B94A9A" w:rsidRDefault="003E2500" w:rsidP="00E86FA1">
            <w:pPr>
              <w:pStyle w:val="a4"/>
              <w:jc w:val="center"/>
            </w:pPr>
            <w:r w:rsidRPr="00B94A9A">
              <w:t>14.</w:t>
            </w:r>
          </w:p>
        </w:tc>
        <w:tc>
          <w:tcPr>
            <w:tcW w:w="5954" w:type="dxa"/>
          </w:tcPr>
          <w:p w:rsidR="003E2500" w:rsidRPr="00B94A9A" w:rsidRDefault="003E2500" w:rsidP="00E86FA1">
            <w:pPr>
              <w:tabs>
                <w:tab w:val="left" w:pos="8895"/>
              </w:tabs>
              <w:rPr>
                <w:sz w:val="24"/>
                <w:szCs w:val="24"/>
              </w:rPr>
            </w:pPr>
            <w:r>
              <w:rPr>
                <w:sz w:val="24"/>
                <w:szCs w:val="24"/>
              </w:rPr>
              <w:t>Звонкие и глухие согласные в корне</w:t>
            </w:r>
          </w:p>
        </w:tc>
        <w:tc>
          <w:tcPr>
            <w:tcW w:w="1275" w:type="dxa"/>
          </w:tcPr>
          <w:p w:rsidR="003E2500" w:rsidRPr="00B94A9A" w:rsidRDefault="003E2500" w:rsidP="00E86FA1">
            <w:pPr>
              <w:pStyle w:val="a4"/>
              <w:jc w:val="center"/>
            </w:pPr>
            <w:r w:rsidRPr="00B94A9A">
              <w:t>1</w:t>
            </w:r>
          </w:p>
        </w:tc>
        <w:tc>
          <w:tcPr>
            <w:tcW w:w="851" w:type="dxa"/>
          </w:tcPr>
          <w:p w:rsidR="003E2500" w:rsidRPr="00A80295" w:rsidRDefault="003E2500" w:rsidP="008A2EA6">
            <w:pPr>
              <w:jc w:val="center"/>
              <w:rPr>
                <w:rFonts w:eastAsia="Calibri"/>
                <w:b/>
                <w:sz w:val="24"/>
                <w:szCs w:val="24"/>
              </w:rPr>
            </w:pPr>
            <w:r>
              <w:rPr>
                <w:rFonts w:eastAsia="Calibri"/>
                <w:b/>
                <w:sz w:val="24"/>
                <w:szCs w:val="24"/>
              </w:rPr>
              <w:t>2</w:t>
            </w:r>
            <w:r w:rsidR="008A2EA6">
              <w:rPr>
                <w:rFonts w:eastAsia="Calibri"/>
                <w:b/>
                <w:sz w:val="24"/>
                <w:szCs w:val="24"/>
              </w:rPr>
              <w:t>7</w:t>
            </w:r>
            <w:r>
              <w:rPr>
                <w:rFonts w:eastAsia="Calibri"/>
                <w:b/>
                <w:sz w:val="24"/>
                <w:szCs w:val="24"/>
              </w:rPr>
              <w:t>.09</w:t>
            </w:r>
          </w:p>
        </w:tc>
        <w:tc>
          <w:tcPr>
            <w:tcW w:w="709" w:type="dxa"/>
            <w:tcBorders>
              <w:right w:val="single" w:sz="4" w:space="0" w:color="auto"/>
            </w:tcBorders>
          </w:tcPr>
          <w:p w:rsidR="003E2500" w:rsidRPr="00B94A9A" w:rsidRDefault="003E2500" w:rsidP="00E86FA1">
            <w:pPr>
              <w:pStyle w:val="a4"/>
              <w:jc w:val="center"/>
              <w:rPr>
                <w:b/>
              </w:rPr>
            </w:pPr>
          </w:p>
        </w:tc>
        <w:tc>
          <w:tcPr>
            <w:tcW w:w="709" w:type="dxa"/>
            <w:tcBorders>
              <w:right w:val="single" w:sz="4" w:space="0" w:color="auto"/>
            </w:tcBorders>
          </w:tcPr>
          <w:p w:rsidR="003E2500" w:rsidRPr="00B94A9A" w:rsidRDefault="003E2500" w:rsidP="00E86FA1">
            <w:pPr>
              <w:pStyle w:val="a4"/>
              <w:jc w:val="center"/>
              <w:rPr>
                <w:b/>
              </w:rPr>
            </w:pPr>
          </w:p>
        </w:tc>
      </w:tr>
      <w:tr w:rsidR="003E2500" w:rsidRPr="00B94A9A" w:rsidTr="00C74BCF">
        <w:trPr>
          <w:trHeight w:val="315"/>
        </w:trPr>
        <w:tc>
          <w:tcPr>
            <w:tcW w:w="817" w:type="dxa"/>
            <w:tcBorders>
              <w:right w:val="single" w:sz="4" w:space="0" w:color="auto"/>
            </w:tcBorders>
          </w:tcPr>
          <w:p w:rsidR="003E2500" w:rsidRPr="00B94A9A" w:rsidRDefault="003E2500" w:rsidP="00E86FA1">
            <w:pPr>
              <w:pStyle w:val="a4"/>
              <w:jc w:val="center"/>
            </w:pPr>
            <w:r w:rsidRPr="00B94A9A">
              <w:t>15.</w:t>
            </w:r>
          </w:p>
        </w:tc>
        <w:tc>
          <w:tcPr>
            <w:tcW w:w="5954" w:type="dxa"/>
          </w:tcPr>
          <w:p w:rsidR="003E2500" w:rsidRPr="00B94A9A" w:rsidRDefault="003E2500" w:rsidP="00E86FA1">
            <w:pPr>
              <w:tabs>
                <w:tab w:val="left" w:pos="8895"/>
              </w:tabs>
              <w:rPr>
                <w:sz w:val="24"/>
                <w:szCs w:val="24"/>
              </w:rPr>
            </w:pPr>
            <w:r>
              <w:rPr>
                <w:sz w:val="24"/>
                <w:szCs w:val="24"/>
              </w:rPr>
              <w:t>Правописание звонких и глухих согласных в корне</w:t>
            </w:r>
          </w:p>
        </w:tc>
        <w:tc>
          <w:tcPr>
            <w:tcW w:w="1275" w:type="dxa"/>
          </w:tcPr>
          <w:p w:rsidR="003E2500" w:rsidRPr="00B94A9A" w:rsidRDefault="003E2500" w:rsidP="00E86FA1">
            <w:pPr>
              <w:pStyle w:val="a4"/>
              <w:jc w:val="center"/>
            </w:pPr>
            <w:r w:rsidRPr="00B94A9A">
              <w:t>1</w:t>
            </w:r>
          </w:p>
        </w:tc>
        <w:tc>
          <w:tcPr>
            <w:tcW w:w="851" w:type="dxa"/>
          </w:tcPr>
          <w:p w:rsidR="003E2500" w:rsidRPr="00B90218" w:rsidRDefault="003E2500" w:rsidP="00E86FA1">
            <w:pPr>
              <w:jc w:val="center"/>
              <w:rPr>
                <w:sz w:val="24"/>
                <w:szCs w:val="24"/>
              </w:rPr>
            </w:pPr>
            <w:r>
              <w:rPr>
                <w:sz w:val="24"/>
                <w:szCs w:val="24"/>
              </w:rPr>
              <w:t>28.09</w:t>
            </w:r>
          </w:p>
        </w:tc>
        <w:tc>
          <w:tcPr>
            <w:tcW w:w="709" w:type="dxa"/>
            <w:tcBorders>
              <w:right w:val="single" w:sz="4" w:space="0" w:color="auto"/>
            </w:tcBorders>
          </w:tcPr>
          <w:p w:rsidR="003E2500" w:rsidRPr="00B94A9A" w:rsidRDefault="003E2500" w:rsidP="00E86FA1">
            <w:pPr>
              <w:pStyle w:val="a4"/>
              <w:jc w:val="center"/>
              <w:rPr>
                <w:b/>
              </w:rPr>
            </w:pPr>
          </w:p>
        </w:tc>
        <w:tc>
          <w:tcPr>
            <w:tcW w:w="709" w:type="dxa"/>
            <w:tcBorders>
              <w:right w:val="single" w:sz="4" w:space="0" w:color="auto"/>
            </w:tcBorders>
          </w:tcPr>
          <w:p w:rsidR="003E2500" w:rsidRPr="00B94A9A" w:rsidRDefault="003E2500" w:rsidP="00E86FA1">
            <w:pPr>
              <w:pStyle w:val="a4"/>
              <w:jc w:val="center"/>
              <w:rPr>
                <w:b/>
              </w:rPr>
            </w:pPr>
          </w:p>
        </w:tc>
      </w:tr>
      <w:tr w:rsidR="003E2500" w:rsidRPr="00B94A9A" w:rsidTr="00C74BCF">
        <w:trPr>
          <w:trHeight w:val="247"/>
        </w:trPr>
        <w:tc>
          <w:tcPr>
            <w:tcW w:w="817" w:type="dxa"/>
            <w:tcBorders>
              <w:top w:val="single" w:sz="4" w:space="0" w:color="auto"/>
              <w:right w:val="single" w:sz="4" w:space="0" w:color="auto"/>
            </w:tcBorders>
          </w:tcPr>
          <w:p w:rsidR="003E2500" w:rsidRPr="00B94A9A" w:rsidRDefault="003E2500" w:rsidP="00E86FA1">
            <w:pPr>
              <w:pStyle w:val="a4"/>
              <w:jc w:val="center"/>
            </w:pPr>
            <w:r w:rsidRPr="00B94A9A">
              <w:t>16.</w:t>
            </w:r>
          </w:p>
        </w:tc>
        <w:tc>
          <w:tcPr>
            <w:tcW w:w="5954" w:type="dxa"/>
            <w:tcBorders>
              <w:top w:val="single" w:sz="4" w:space="0" w:color="auto"/>
            </w:tcBorders>
          </w:tcPr>
          <w:p w:rsidR="003E2500" w:rsidRDefault="003E2500" w:rsidP="00C73299">
            <w:pPr>
              <w:rPr>
                <w:sz w:val="24"/>
                <w:szCs w:val="24"/>
              </w:rPr>
            </w:pPr>
            <w:r>
              <w:rPr>
                <w:sz w:val="24"/>
                <w:szCs w:val="24"/>
              </w:rPr>
              <w:t>Правописание непроизносимых согласных в корне.</w:t>
            </w:r>
          </w:p>
          <w:p w:rsidR="003E2500" w:rsidRPr="006F4E55" w:rsidRDefault="003E2500" w:rsidP="00E86FA1">
            <w:pPr>
              <w:pStyle w:val="a4"/>
            </w:pPr>
            <w:r w:rsidRPr="001E2406">
              <w:t>Разбор слов по составу.</w:t>
            </w:r>
          </w:p>
        </w:tc>
        <w:tc>
          <w:tcPr>
            <w:tcW w:w="1275" w:type="dxa"/>
            <w:tcBorders>
              <w:top w:val="single" w:sz="4" w:space="0" w:color="auto"/>
            </w:tcBorders>
          </w:tcPr>
          <w:p w:rsidR="003E2500" w:rsidRPr="00B94A9A" w:rsidRDefault="003E2500" w:rsidP="00E86FA1">
            <w:pPr>
              <w:pStyle w:val="a4"/>
              <w:jc w:val="center"/>
              <w:rPr>
                <w:b/>
              </w:rPr>
            </w:pPr>
            <w:r w:rsidRPr="00B94A9A">
              <w:t>1</w:t>
            </w:r>
          </w:p>
        </w:tc>
        <w:tc>
          <w:tcPr>
            <w:tcW w:w="851" w:type="dxa"/>
            <w:tcBorders>
              <w:top w:val="single" w:sz="4" w:space="0" w:color="auto"/>
            </w:tcBorders>
          </w:tcPr>
          <w:p w:rsidR="003E2500" w:rsidRPr="00B90218" w:rsidRDefault="003E2500" w:rsidP="00E86FA1">
            <w:pPr>
              <w:jc w:val="center"/>
              <w:rPr>
                <w:sz w:val="24"/>
                <w:szCs w:val="24"/>
              </w:rPr>
            </w:pPr>
            <w:r>
              <w:rPr>
                <w:sz w:val="24"/>
                <w:szCs w:val="24"/>
              </w:rPr>
              <w:t>29.09</w:t>
            </w:r>
          </w:p>
        </w:tc>
        <w:tc>
          <w:tcPr>
            <w:tcW w:w="709" w:type="dxa"/>
            <w:tcBorders>
              <w:top w:val="single" w:sz="4" w:space="0" w:color="auto"/>
              <w:right w:val="single" w:sz="4" w:space="0" w:color="auto"/>
            </w:tcBorders>
          </w:tcPr>
          <w:p w:rsidR="003E2500" w:rsidRPr="00B94A9A" w:rsidRDefault="003E2500" w:rsidP="00E86FA1">
            <w:pPr>
              <w:pStyle w:val="a4"/>
              <w:jc w:val="center"/>
              <w:rPr>
                <w:b/>
              </w:rPr>
            </w:pPr>
          </w:p>
        </w:tc>
        <w:tc>
          <w:tcPr>
            <w:tcW w:w="709" w:type="dxa"/>
            <w:tcBorders>
              <w:top w:val="single" w:sz="4" w:space="0" w:color="auto"/>
              <w:right w:val="single" w:sz="4" w:space="0" w:color="auto"/>
            </w:tcBorders>
          </w:tcPr>
          <w:p w:rsidR="003E2500" w:rsidRPr="00B94A9A" w:rsidRDefault="003E2500" w:rsidP="00E86FA1">
            <w:pPr>
              <w:pStyle w:val="a4"/>
              <w:jc w:val="center"/>
              <w:rPr>
                <w:b/>
              </w:rPr>
            </w:pPr>
          </w:p>
        </w:tc>
      </w:tr>
      <w:tr w:rsidR="003E2500" w:rsidRPr="00B94A9A" w:rsidTr="00C74BCF">
        <w:trPr>
          <w:trHeight w:val="315"/>
        </w:trPr>
        <w:tc>
          <w:tcPr>
            <w:tcW w:w="817" w:type="dxa"/>
            <w:tcBorders>
              <w:right w:val="single" w:sz="4" w:space="0" w:color="auto"/>
            </w:tcBorders>
          </w:tcPr>
          <w:p w:rsidR="003E2500" w:rsidRPr="00B94A9A" w:rsidRDefault="003E2500" w:rsidP="00E86FA1">
            <w:pPr>
              <w:pStyle w:val="a4"/>
              <w:jc w:val="center"/>
            </w:pPr>
            <w:r w:rsidRPr="00B94A9A">
              <w:t>17.</w:t>
            </w:r>
          </w:p>
        </w:tc>
        <w:tc>
          <w:tcPr>
            <w:tcW w:w="5954" w:type="dxa"/>
          </w:tcPr>
          <w:p w:rsidR="003E2500" w:rsidRPr="00B94A9A" w:rsidRDefault="003E2500" w:rsidP="00E86FA1">
            <w:pPr>
              <w:pStyle w:val="a4"/>
            </w:pPr>
            <w:r w:rsidRPr="00A45218">
              <w:rPr>
                <w:i/>
              </w:rPr>
              <w:t>Проверочная работа. Правописание корневых орфограмм.</w:t>
            </w:r>
          </w:p>
        </w:tc>
        <w:tc>
          <w:tcPr>
            <w:tcW w:w="1275" w:type="dxa"/>
          </w:tcPr>
          <w:p w:rsidR="003E2500" w:rsidRPr="00B94A9A" w:rsidRDefault="003E2500" w:rsidP="00E86FA1">
            <w:pPr>
              <w:pStyle w:val="a4"/>
              <w:jc w:val="center"/>
            </w:pPr>
            <w:r w:rsidRPr="00B94A9A">
              <w:t>1</w:t>
            </w:r>
          </w:p>
        </w:tc>
        <w:tc>
          <w:tcPr>
            <w:tcW w:w="851" w:type="dxa"/>
          </w:tcPr>
          <w:p w:rsidR="003E2500" w:rsidRPr="00B90218" w:rsidRDefault="003E2500" w:rsidP="00E86FA1">
            <w:pPr>
              <w:jc w:val="center"/>
              <w:rPr>
                <w:sz w:val="24"/>
                <w:szCs w:val="24"/>
              </w:rPr>
            </w:pPr>
            <w:r>
              <w:rPr>
                <w:sz w:val="24"/>
                <w:szCs w:val="24"/>
              </w:rPr>
              <w:t>30.09</w:t>
            </w:r>
          </w:p>
        </w:tc>
        <w:tc>
          <w:tcPr>
            <w:tcW w:w="709" w:type="dxa"/>
            <w:tcBorders>
              <w:right w:val="single" w:sz="4" w:space="0" w:color="auto"/>
            </w:tcBorders>
          </w:tcPr>
          <w:p w:rsidR="003E2500" w:rsidRPr="00B94A9A" w:rsidRDefault="003E2500" w:rsidP="00E86FA1">
            <w:pPr>
              <w:pStyle w:val="a4"/>
              <w:jc w:val="center"/>
              <w:rPr>
                <w:b/>
              </w:rPr>
            </w:pPr>
          </w:p>
        </w:tc>
        <w:tc>
          <w:tcPr>
            <w:tcW w:w="709" w:type="dxa"/>
            <w:tcBorders>
              <w:right w:val="single" w:sz="4" w:space="0" w:color="auto"/>
            </w:tcBorders>
          </w:tcPr>
          <w:p w:rsidR="003E2500" w:rsidRPr="00B94A9A" w:rsidRDefault="003E2500" w:rsidP="00E86FA1">
            <w:pPr>
              <w:pStyle w:val="a4"/>
              <w:jc w:val="center"/>
              <w:rPr>
                <w:b/>
              </w:rPr>
            </w:pPr>
          </w:p>
        </w:tc>
      </w:tr>
      <w:tr w:rsidR="003E2500" w:rsidRPr="00B94A9A" w:rsidTr="00C74BCF">
        <w:trPr>
          <w:trHeight w:val="315"/>
        </w:trPr>
        <w:tc>
          <w:tcPr>
            <w:tcW w:w="817" w:type="dxa"/>
            <w:tcBorders>
              <w:right w:val="single" w:sz="4" w:space="0" w:color="auto"/>
            </w:tcBorders>
          </w:tcPr>
          <w:p w:rsidR="003E2500" w:rsidRPr="00B94A9A" w:rsidRDefault="003E2500" w:rsidP="00E86FA1">
            <w:pPr>
              <w:pStyle w:val="a4"/>
              <w:jc w:val="center"/>
            </w:pPr>
            <w:r w:rsidRPr="00B94A9A">
              <w:t>18.</w:t>
            </w:r>
          </w:p>
        </w:tc>
        <w:tc>
          <w:tcPr>
            <w:tcW w:w="5954" w:type="dxa"/>
          </w:tcPr>
          <w:p w:rsidR="003E2500" w:rsidRPr="00C73299" w:rsidRDefault="003E2500" w:rsidP="00C73299">
            <w:pPr>
              <w:rPr>
                <w:sz w:val="24"/>
                <w:szCs w:val="24"/>
              </w:rPr>
            </w:pPr>
            <w:r>
              <w:rPr>
                <w:sz w:val="24"/>
                <w:szCs w:val="24"/>
              </w:rPr>
              <w:t>Гласные и согласные в приставках.</w:t>
            </w:r>
          </w:p>
        </w:tc>
        <w:tc>
          <w:tcPr>
            <w:tcW w:w="1275" w:type="dxa"/>
          </w:tcPr>
          <w:p w:rsidR="003E2500" w:rsidRPr="00B94A9A" w:rsidRDefault="003E2500" w:rsidP="00E86FA1">
            <w:pPr>
              <w:pStyle w:val="a4"/>
              <w:jc w:val="center"/>
            </w:pPr>
            <w:r w:rsidRPr="00B94A9A">
              <w:t>1</w:t>
            </w:r>
          </w:p>
        </w:tc>
        <w:tc>
          <w:tcPr>
            <w:tcW w:w="851" w:type="dxa"/>
          </w:tcPr>
          <w:p w:rsidR="003E2500" w:rsidRPr="00A80295" w:rsidRDefault="003E2500" w:rsidP="008A2EA6">
            <w:pPr>
              <w:jc w:val="center"/>
              <w:rPr>
                <w:rFonts w:eastAsia="Calibri"/>
                <w:b/>
                <w:sz w:val="24"/>
                <w:szCs w:val="24"/>
              </w:rPr>
            </w:pPr>
            <w:r>
              <w:rPr>
                <w:rFonts w:eastAsia="Calibri"/>
                <w:b/>
                <w:sz w:val="24"/>
                <w:szCs w:val="24"/>
              </w:rPr>
              <w:t>0</w:t>
            </w:r>
            <w:r w:rsidR="008A2EA6">
              <w:rPr>
                <w:rFonts w:eastAsia="Calibri"/>
                <w:b/>
                <w:sz w:val="24"/>
                <w:szCs w:val="24"/>
              </w:rPr>
              <w:t>4</w:t>
            </w:r>
            <w:r>
              <w:rPr>
                <w:rFonts w:eastAsia="Calibri"/>
                <w:b/>
                <w:sz w:val="24"/>
                <w:szCs w:val="24"/>
              </w:rPr>
              <w:t>.10</w:t>
            </w:r>
          </w:p>
        </w:tc>
        <w:tc>
          <w:tcPr>
            <w:tcW w:w="709" w:type="dxa"/>
            <w:tcBorders>
              <w:right w:val="single" w:sz="4" w:space="0" w:color="auto"/>
            </w:tcBorders>
          </w:tcPr>
          <w:p w:rsidR="003E2500" w:rsidRPr="00B94A9A" w:rsidRDefault="003E2500" w:rsidP="00E86FA1">
            <w:pPr>
              <w:pStyle w:val="a4"/>
              <w:jc w:val="center"/>
              <w:rPr>
                <w:b/>
              </w:rPr>
            </w:pPr>
          </w:p>
        </w:tc>
        <w:tc>
          <w:tcPr>
            <w:tcW w:w="709" w:type="dxa"/>
            <w:tcBorders>
              <w:right w:val="single" w:sz="4" w:space="0" w:color="auto"/>
            </w:tcBorders>
          </w:tcPr>
          <w:p w:rsidR="003E2500" w:rsidRPr="00B94A9A" w:rsidRDefault="003E2500" w:rsidP="00E86FA1">
            <w:pPr>
              <w:pStyle w:val="a4"/>
              <w:jc w:val="center"/>
              <w:rPr>
                <w:b/>
              </w:rPr>
            </w:pPr>
          </w:p>
        </w:tc>
      </w:tr>
      <w:tr w:rsidR="003E2500" w:rsidRPr="00B94A9A" w:rsidTr="00C74BCF">
        <w:trPr>
          <w:trHeight w:val="315"/>
        </w:trPr>
        <w:tc>
          <w:tcPr>
            <w:tcW w:w="817" w:type="dxa"/>
            <w:tcBorders>
              <w:right w:val="single" w:sz="4" w:space="0" w:color="auto"/>
            </w:tcBorders>
          </w:tcPr>
          <w:p w:rsidR="003E2500" w:rsidRPr="00B94A9A" w:rsidRDefault="003E2500" w:rsidP="00E86FA1">
            <w:pPr>
              <w:pStyle w:val="a4"/>
              <w:jc w:val="center"/>
            </w:pPr>
            <w:r w:rsidRPr="00B94A9A">
              <w:t>19.</w:t>
            </w:r>
          </w:p>
        </w:tc>
        <w:tc>
          <w:tcPr>
            <w:tcW w:w="5954" w:type="dxa"/>
          </w:tcPr>
          <w:p w:rsidR="003E2500" w:rsidRPr="00C73299" w:rsidRDefault="003E2500" w:rsidP="00C73299">
            <w:pPr>
              <w:rPr>
                <w:sz w:val="24"/>
                <w:szCs w:val="24"/>
              </w:rPr>
            </w:pPr>
            <w:r>
              <w:rPr>
                <w:sz w:val="24"/>
                <w:szCs w:val="24"/>
              </w:rPr>
              <w:t>Разделительный Ъ знак после приставок.</w:t>
            </w:r>
          </w:p>
        </w:tc>
        <w:tc>
          <w:tcPr>
            <w:tcW w:w="1275" w:type="dxa"/>
          </w:tcPr>
          <w:p w:rsidR="003E2500" w:rsidRPr="00B94A9A" w:rsidRDefault="003E2500" w:rsidP="00E86FA1">
            <w:pPr>
              <w:pStyle w:val="a4"/>
              <w:jc w:val="center"/>
            </w:pPr>
            <w:r w:rsidRPr="00B94A9A">
              <w:t>1</w:t>
            </w:r>
          </w:p>
        </w:tc>
        <w:tc>
          <w:tcPr>
            <w:tcW w:w="851" w:type="dxa"/>
          </w:tcPr>
          <w:p w:rsidR="003E2500" w:rsidRPr="00A80295" w:rsidRDefault="003E2500" w:rsidP="003E2500">
            <w:pPr>
              <w:jc w:val="center"/>
              <w:rPr>
                <w:rFonts w:eastAsia="Calibri"/>
                <w:b/>
                <w:sz w:val="24"/>
                <w:szCs w:val="24"/>
              </w:rPr>
            </w:pPr>
            <w:r>
              <w:rPr>
                <w:rFonts w:eastAsia="Calibri"/>
                <w:b/>
                <w:sz w:val="24"/>
                <w:szCs w:val="24"/>
              </w:rPr>
              <w:t>05.10</w:t>
            </w:r>
          </w:p>
        </w:tc>
        <w:tc>
          <w:tcPr>
            <w:tcW w:w="709" w:type="dxa"/>
            <w:tcBorders>
              <w:right w:val="single" w:sz="4" w:space="0" w:color="auto"/>
            </w:tcBorders>
          </w:tcPr>
          <w:p w:rsidR="003E2500" w:rsidRPr="00B94A9A" w:rsidRDefault="003E2500" w:rsidP="00E86FA1">
            <w:pPr>
              <w:pStyle w:val="a4"/>
              <w:jc w:val="center"/>
              <w:rPr>
                <w:b/>
              </w:rPr>
            </w:pPr>
          </w:p>
        </w:tc>
        <w:tc>
          <w:tcPr>
            <w:tcW w:w="709" w:type="dxa"/>
            <w:tcBorders>
              <w:right w:val="single" w:sz="4" w:space="0" w:color="auto"/>
            </w:tcBorders>
          </w:tcPr>
          <w:p w:rsidR="003E2500" w:rsidRPr="00B94A9A" w:rsidRDefault="003E2500" w:rsidP="00E86FA1">
            <w:pPr>
              <w:pStyle w:val="a4"/>
              <w:jc w:val="center"/>
              <w:rPr>
                <w:b/>
              </w:rPr>
            </w:pPr>
          </w:p>
        </w:tc>
      </w:tr>
      <w:tr w:rsidR="003E2500" w:rsidRPr="00B94A9A" w:rsidTr="00C74BCF">
        <w:trPr>
          <w:trHeight w:val="315"/>
        </w:trPr>
        <w:tc>
          <w:tcPr>
            <w:tcW w:w="817" w:type="dxa"/>
            <w:tcBorders>
              <w:right w:val="single" w:sz="4" w:space="0" w:color="auto"/>
            </w:tcBorders>
          </w:tcPr>
          <w:p w:rsidR="003E2500" w:rsidRPr="00B94A9A" w:rsidRDefault="003E2500" w:rsidP="00E86FA1">
            <w:pPr>
              <w:pStyle w:val="a4"/>
              <w:jc w:val="center"/>
            </w:pPr>
            <w:r w:rsidRPr="00B94A9A">
              <w:t>20.</w:t>
            </w:r>
          </w:p>
        </w:tc>
        <w:tc>
          <w:tcPr>
            <w:tcW w:w="5954" w:type="dxa"/>
          </w:tcPr>
          <w:p w:rsidR="003E2500" w:rsidRPr="00B94A9A" w:rsidRDefault="003E2500" w:rsidP="00E86FA1">
            <w:pPr>
              <w:tabs>
                <w:tab w:val="left" w:pos="8895"/>
              </w:tabs>
              <w:rPr>
                <w:sz w:val="24"/>
                <w:szCs w:val="24"/>
              </w:rPr>
            </w:pPr>
            <w:r>
              <w:rPr>
                <w:sz w:val="24"/>
                <w:szCs w:val="24"/>
              </w:rPr>
              <w:t>Приставка и предлог.</w:t>
            </w:r>
          </w:p>
        </w:tc>
        <w:tc>
          <w:tcPr>
            <w:tcW w:w="1275" w:type="dxa"/>
          </w:tcPr>
          <w:p w:rsidR="003E2500" w:rsidRPr="00B94A9A" w:rsidRDefault="003E2500" w:rsidP="00E86FA1">
            <w:pPr>
              <w:pStyle w:val="a4"/>
              <w:jc w:val="center"/>
            </w:pPr>
            <w:r w:rsidRPr="00B94A9A">
              <w:t>1</w:t>
            </w:r>
          </w:p>
        </w:tc>
        <w:tc>
          <w:tcPr>
            <w:tcW w:w="851" w:type="dxa"/>
          </w:tcPr>
          <w:p w:rsidR="003E2500" w:rsidRPr="00B90218" w:rsidRDefault="003E2500" w:rsidP="00E86FA1">
            <w:pPr>
              <w:jc w:val="center"/>
              <w:rPr>
                <w:sz w:val="24"/>
                <w:szCs w:val="24"/>
              </w:rPr>
            </w:pPr>
            <w:r>
              <w:rPr>
                <w:sz w:val="24"/>
                <w:szCs w:val="24"/>
              </w:rPr>
              <w:t>06.10</w:t>
            </w:r>
          </w:p>
        </w:tc>
        <w:tc>
          <w:tcPr>
            <w:tcW w:w="709" w:type="dxa"/>
            <w:tcBorders>
              <w:right w:val="single" w:sz="4" w:space="0" w:color="auto"/>
            </w:tcBorders>
          </w:tcPr>
          <w:p w:rsidR="003E2500" w:rsidRPr="00B94A9A" w:rsidRDefault="003E2500" w:rsidP="00E86FA1">
            <w:pPr>
              <w:pStyle w:val="a4"/>
              <w:jc w:val="center"/>
              <w:rPr>
                <w:b/>
              </w:rPr>
            </w:pPr>
          </w:p>
        </w:tc>
        <w:tc>
          <w:tcPr>
            <w:tcW w:w="709" w:type="dxa"/>
            <w:tcBorders>
              <w:right w:val="single" w:sz="4" w:space="0" w:color="auto"/>
            </w:tcBorders>
          </w:tcPr>
          <w:p w:rsidR="003E2500" w:rsidRPr="00B94A9A" w:rsidRDefault="003E2500" w:rsidP="00E86FA1">
            <w:pPr>
              <w:pStyle w:val="a4"/>
              <w:jc w:val="center"/>
              <w:rPr>
                <w:b/>
              </w:rPr>
            </w:pPr>
          </w:p>
        </w:tc>
      </w:tr>
      <w:tr w:rsidR="003E2500" w:rsidRPr="00B94A9A" w:rsidTr="00C74BCF">
        <w:trPr>
          <w:trHeight w:val="315"/>
        </w:trPr>
        <w:tc>
          <w:tcPr>
            <w:tcW w:w="817" w:type="dxa"/>
            <w:tcBorders>
              <w:right w:val="single" w:sz="4" w:space="0" w:color="auto"/>
            </w:tcBorders>
          </w:tcPr>
          <w:p w:rsidR="003E2500" w:rsidRPr="00B94A9A" w:rsidRDefault="003E2500" w:rsidP="00E86FA1">
            <w:pPr>
              <w:pStyle w:val="a4"/>
              <w:jc w:val="center"/>
            </w:pPr>
            <w:r w:rsidRPr="00B94A9A">
              <w:t>21.</w:t>
            </w:r>
          </w:p>
        </w:tc>
        <w:tc>
          <w:tcPr>
            <w:tcW w:w="5954" w:type="dxa"/>
          </w:tcPr>
          <w:p w:rsidR="003E2500" w:rsidRPr="00B94A9A" w:rsidRDefault="003E2500" w:rsidP="00E86FA1">
            <w:pPr>
              <w:tabs>
                <w:tab w:val="left" w:pos="8895"/>
              </w:tabs>
              <w:rPr>
                <w:sz w:val="24"/>
                <w:szCs w:val="24"/>
              </w:rPr>
            </w:pPr>
            <w:r>
              <w:rPr>
                <w:sz w:val="24"/>
                <w:szCs w:val="24"/>
              </w:rPr>
              <w:t>Сложные слова.</w:t>
            </w:r>
          </w:p>
        </w:tc>
        <w:tc>
          <w:tcPr>
            <w:tcW w:w="1275" w:type="dxa"/>
          </w:tcPr>
          <w:p w:rsidR="003E2500" w:rsidRPr="00B94A9A" w:rsidRDefault="003E2500" w:rsidP="00E86FA1">
            <w:pPr>
              <w:pStyle w:val="a4"/>
              <w:jc w:val="center"/>
            </w:pPr>
            <w:r w:rsidRPr="00B94A9A">
              <w:t>1</w:t>
            </w:r>
          </w:p>
        </w:tc>
        <w:tc>
          <w:tcPr>
            <w:tcW w:w="851" w:type="dxa"/>
          </w:tcPr>
          <w:p w:rsidR="003E2500" w:rsidRPr="00B90218" w:rsidRDefault="003E2500" w:rsidP="00E86FA1">
            <w:pPr>
              <w:jc w:val="center"/>
              <w:rPr>
                <w:sz w:val="24"/>
                <w:szCs w:val="24"/>
              </w:rPr>
            </w:pPr>
            <w:r>
              <w:rPr>
                <w:sz w:val="24"/>
                <w:szCs w:val="24"/>
              </w:rPr>
              <w:t>07.10</w:t>
            </w:r>
          </w:p>
        </w:tc>
        <w:tc>
          <w:tcPr>
            <w:tcW w:w="709" w:type="dxa"/>
            <w:tcBorders>
              <w:right w:val="single" w:sz="4" w:space="0" w:color="auto"/>
            </w:tcBorders>
          </w:tcPr>
          <w:p w:rsidR="003E2500" w:rsidRPr="00B94A9A" w:rsidRDefault="003E2500" w:rsidP="00E86FA1">
            <w:pPr>
              <w:pStyle w:val="a4"/>
              <w:jc w:val="center"/>
              <w:rPr>
                <w:b/>
              </w:rPr>
            </w:pPr>
          </w:p>
        </w:tc>
        <w:tc>
          <w:tcPr>
            <w:tcW w:w="709" w:type="dxa"/>
            <w:tcBorders>
              <w:right w:val="single" w:sz="4" w:space="0" w:color="auto"/>
            </w:tcBorders>
          </w:tcPr>
          <w:p w:rsidR="003E2500" w:rsidRPr="00B94A9A" w:rsidRDefault="003E2500" w:rsidP="00E86FA1">
            <w:pPr>
              <w:pStyle w:val="a4"/>
              <w:jc w:val="center"/>
              <w:rPr>
                <w:b/>
              </w:rPr>
            </w:pPr>
          </w:p>
        </w:tc>
      </w:tr>
      <w:tr w:rsidR="003E2500" w:rsidRPr="00B94A9A" w:rsidTr="00C74BCF">
        <w:trPr>
          <w:trHeight w:val="315"/>
        </w:trPr>
        <w:tc>
          <w:tcPr>
            <w:tcW w:w="817" w:type="dxa"/>
            <w:tcBorders>
              <w:right w:val="single" w:sz="4" w:space="0" w:color="auto"/>
            </w:tcBorders>
          </w:tcPr>
          <w:p w:rsidR="003E2500" w:rsidRPr="00B94A9A" w:rsidRDefault="003E2500" w:rsidP="00E86FA1">
            <w:pPr>
              <w:pStyle w:val="a4"/>
              <w:jc w:val="center"/>
            </w:pPr>
            <w:r w:rsidRPr="00B94A9A">
              <w:t>22.</w:t>
            </w:r>
          </w:p>
        </w:tc>
        <w:tc>
          <w:tcPr>
            <w:tcW w:w="5954" w:type="dxa"/>
          </w:tcPr>
          <w:p w:rsidR="003E2500" w:rsidRPr="00C73299" w:rsidRDefault="003E2500" w:rsidP="00C73299">
            <w:pPr>
              <w:jc w:val="both"/>
              <w:rPr>
                <w:sz w:val="24"/>
                <w:szCs w:val="24"/>
              </w:rPr>
            </w:pPr>
            <w:r>
              <w:rPr>
                <w:sz w:val="24"/>
                <w:szCs w:val="24"/>
              </w:rPr>
              <w:t>Образование сложных слов. ИКТ</w:t>
            </w:r>
          </w:p>
        </w:tc>
        <w:tc>
          <w:tcPr>
            <w:tcW w:w="1275" w:type="dxa"/>
          </w:tcPr>
          <w:p w:rsidR="003E2500" w:rsidRPr="00B94A9A" w:rsidRDefault="003E2500" w:rsidP="00E86FA1">
            <w:pPr>
              <w:pStyle w:val="a4"/>
              <w:jc w:val="center"/>
            </w:pPr>
            <w:r w:rsidRPr="00B94A9A">
              <w:t>1</w:t>
            </w:r>
          </w:p>
        </w:tc>
        <w:tc>
          <w:tcPr>
            <w:tcW w:w="851" w:type="dxa"/>
          </w:tcPr>
          <w:p w:rsidR="003E2500" w:rsidRPr="00B90218" w:rsidRDefault="008A2EA6" w:rsidP="00E86FA1">
            <w:pPr>
              <w:jc w:val="center"/>
              <w:rPr>
                <w:sz w:val="24"/>
                <w:szCs w:val="24"/>
              </w:rPr>
            </w:pPr>
            <w:r>
              <w:rPr>
                <w:sz w:val="24"/>
                <w:szCs w:val="24"/>
              </w:rPr>
              <w:t>11</w:t>
            </w:r>
            <w:r w:rsidR="003E2500">
              <w:rPr>
                <w:sz w:val="24"/>
                <w:szCs w:val="24"/>
              </w:rPr>
              <w:t>.10</w:t>
            </w:r>
          </w:p>
        </w:tc>
        <w:tc>
          <w:tcPr>
            <w:tcW w:w="709" w:type="dxa"/>
            <w:tcBorders>
              <w:right w:val="single" w:sz="4" w:space="0" w:color="auto"/>
            </w:tcBorders>
          </w:tcPr>
          <w:p w:rsidR="003E2500" w:rsidRPr="00B94A9A" w:rsidRDefault="003E2500" w:rsidP="00E86FA1">
            <w:pPr>
              <w:pStyle w:val="a4"/>
              <w:jc w:val="center"/>
              <w:rPr>
                <w:b/>
              </w:rPr>
            </w:pPr>
          </w:p>
        </w:tc>
        <w:tc>
          <w:tcPr>
            <w:tcW w:w="709" w:type="dxa"/>
            <w:tcBorders>
              <w:right w:val="single" w:sz="4" w:space="0" w:color="auto"/>
            </w:tcBorders>
          </w:tcPr>
          <w:p w:rsidR="003E2500" w:rsidRPr="00B94A9A" w:rsidRDefault="003E2500" w:rsidP="00E86FA1">
            <w:pPr>
              <w:pStyle w:val="a4"/>
              <w:jc w:val="center"/>
              <w:rPr>
                <w:b/>
              </w:rPr>
            </w:pPr>
          </w:p>
        </w:tc>
      </w:tr>
      <w:tr w:rsidR="003E2500" w:rsidRPr="00B94A9A" w:rsidTr="00C74BCF">
        <w:trPr>
          <w:trHeight w:val="315"/>
        </w:trPr>
        <w:tc>
          <w:tcPr>
            <w:tcW w:w="817" w:type="dxa"/>
            <w:tcBorders>
              <w:right w:val="single" w:sz="4" w:space="0" w:color="auto"/>
            </w:tcBorders>
          </w:tcPr>
          <w:p w:rsidR="003E2500" w:rsidRPr="00B94A9A" w:rsidRDefault="003E2500" w:rsidP="00E86FA1">
            <w:pPr>
              <w:pStyle w:val="a4"/>
              <w:jc w:val="center"/>
            </w:pPr>
            <w:r w:rsidRPr="00B94A9A">
              <w:t>23.</w:t>
            </w:r>
          </w:p>
        </w:tc>
        <w:tc>
          <w:tcPr>
            <w:tcW w:w="5954" w:type="dxa"/>
          </w:tcPr>
          <w:p w:rsidR="003E2500" w:rsidRPr="00C73299" w:rsidRDefault="003E2500" w:rsidP="00C73299">
            <w:pPr>
              <w:rPr>
                <w:sz w:val="24"/>
                <w:szCs w:val="24"/>
              </w:rPr>
            </w:pPr>
            <w:r>
              <w:rPr>
                <w:sz w:val="24"/>
                <w:szCs w:val="24"/>
              </w:rPr>
              <w:t>Деловое письмо. Объяснительная записка.</w:t>
            </w:r>
          </w:p>
        </w:tc>
        <w:tc>
          <w:tcPr>
            <w:tcW w:w="1275" w:type="dxa"/>
          </w:tcPr>
          <w:p w:rsidR="003E2500" w:rsidRPr="00B94A9A" w:rsidRDefault="003E2500" w:rsidP="00E86FA1">
            <w:pPr>
              <w:pStyle w:val="a4"/>
              <w:jc w:val="center"/>
            </w:pPr>
            <w:r w:rsidRPr="00B94A9A">
              <w:t>1</w:t>
            </w:r>
          </w:p>
        </w:tc>
        <w:tc>
          <w:tcPr>
            <w:tcW w:w="851" w:type="dxa"/>
          </w:tcPr>
          <w:p w:rsidR="003E2500" w:rsidRPr="00B90218" w:rsidRDefault="003E2500" w:rsidP="00E86FA1">
            <w:pPr>
              <w:jc w:val="center"/>
              <w:rPr>
                <w:sz w:val="24"/>
                <w:szCs w:val="24"/>
              </w:rPr>
            </w:pPr>
            <w:r>
              <w:rPr>
                <w:sz w:val="24"/>
                <w:szCs w:val="24"/>
              </w:rPr>
              <w:t>12.10</w:t>
            </w:r>
          </w:p>
        </w:tc>
        <w:tc>
          <w:tcPr>
            <w:tcW w:w="709" w:type="dxa"/>
            <w:tcBorders>
              <w:right w:val="single" w:sz="4" w:space="0" w:color="auto"/>
            </w:tcBorders>
          </w:tcPr>
          <w:p w:rsidR="003E2500" w:rsidRPr="00B94A9A" w:rsidRDefault="003E2500" w:rsidP="00E86FA1">
            <w:pPr>
              <w:pStyle w:val="a4"/>
              <w:jc w:val="center"/>
              <w:rPr>
                <w:b/>
              </w:rPr>
            </w:pPr>
          </w:p>
        </w:tc>
        <w:tc>
          <w:tcPr>
            <w:tcW w:w="709" w:type="dxa"/>
            <w:tcBorders>
              <w:right w:val="single" w:sz="4" w:space="0" w:color="auto"/>
            </w:tcBorders>
          </w:tcPr>
          <w:p w:rsidR="003E2500" w:rsidRPr="00B94A9A" w:rsidRDefault="003E2500" w:rsidP="00E86FA1">
            <w:pPr>
              <w:pStyle w:val="a4"/>
              <w:jc w:val="center"/>
              <w:rPr>
                <w:b/>
              </w:rPr>
            </w:pPr>
          </w:p>
        </w:tc>
      </w:tr>
      <w:tr w:rsidR="003E2500" w:rsidRPr="00B94A9A" w:rsidTr="00C74BCF">
        <w:trPr>
          <w:trHeight w:val="315"/>
        </w:trPr>
        <w:tc>
          <w:tcPr>
            <w:tcW w:w="817" w:type="dxa"/>
            <w:tcBorders>
              <w:right w:val="single" w:sz="4" w:space="0" w:color="auto"/>
            </w:tcBorders>
          </w:tcPr>
          <w:p w:rsidR="003E2500" w:rsidRPr="00B94A9A" w:rsidRDefault="003E2500" w:rsidP="00E86FA1">
            <w:pPr>
              <w:pStyle w:val="a4"/>
              <w:jc w:val="center"/>
            </w:pPr>
            <w:r w:rsidRPr="00B94A9A">
              <w:t>24.</w:t>
            </w:r>
          </w:p>
        </w:tc>
        <w:tc>
          <w:tcPr>
            <w:tcW w:w="5954" w:type="dxa"/>
          </w:tcPr>
          <w:p w:rsidR="003E2500" w:rsidRPr="00C73299" w:rsidRDefault="003E2500" w:rsidP="00C73299">
            <w:pPr>
              <w:rPr>
                <w:i/>
                <w:sz w:val="24"/>
                <w:szCs w:val="24"/>
              </w:rPr>
            </w:pPr>
            <w:r w:rsidRPr="00A45218">
              <w:rPr>
                <w:i/>
                <w:sz w:val="24"/>
                <w:szCs w:val="24"/>
              </w:rPr>
              <w:t>Контрольно-практический урок по теме: Состав слова.</w:t>
            </w:r>
          </w:p>
        </w:tc>
        <w:tc>
          <w:tcPr>
            <w:tcW w:w="1275" w:type="dxa"/>
          </w:tcPr>
          <w:p w:rsidR="003E2500" w:rsidRPr="00B94A9A" w:rsidRDefault="003E2500" w:rsidP="00E86FA1">
            <w:pPr>
              <w:pStyle w:val="a4"/>
              <w:jc w:val="center"/>
            </w:pPr>
            <w:r w:rsidRPr="00B94A9A">
              <w:t>1</w:t>
            </w:r>
          </w:p>
        </w:tc>
        <w:tc>
          <w:tcPr>
            <w:tcW w:w="851" w:type="dxa"/>
          </w:tcPr>
          <w:p w:rsidR="003E2500" w:rsidRPr="00B90218" w:rsidRDefault="003E2500" w:rsidP="00E86FA1">
            <w:pPr>
              <w:jc w:val="center"/>
              <w:rPr>
                <w:sz w:val="24"/>
                <w:szCs w:val="24"/>
              </w:rPr>
            </w:pPr>
            <w:r>
              <w:rPr>
                <w:sz w:val="24"/>
                <w:szCs w:val="24"/>
              </w:rPr>
              <w:t>13.10</w:t>
            </w:r>
          </w:p>
        </w:tc>
        <w:tc>
          <w:tcPr>
            <w:tcW w:w="709" w:type="dxa"/>
            <w:tcBorders>
              <w:right w:val="single" w:sz="4" w:space="0" w:color="auto"/>
            </w:tcBorders>
          </w:tcPr>
          <w:p w:rsidR="003E2500" w:rsidRPr="00B94A9A" w:rsidRDefault="003E2500" w:rsidP="00E86FA1">
            <w:pPr>
              <w:pStyle w:val="a4"/>
              <w:jc w:val="center"/>
              <w:rPr>
                <w:b/>
              </w:rPr>
            </w:pPr>
          </w:p>
        </w:tc>
        <w:tc>
          <w:tcPr>
            <w:tcW w:w="709" w:type="dxa"/>
            <w:tcBorders>
              <w:right w:val="single" w:sz="4" w:space="0" w:color="auto"/>
            </w:tcBorders>
          </w:tcPr>
          <w:p w:rsidR="003E2500" w:rsidRPr="00B94A9A" w:rsidRDefault="003E2500" w:rsidP="00E86FA1">
            <w:pPr>
              <w:pStyle w:val="a4"/>
              <w:jc w:val="center"/>
              <w:rPr>
                <w:b/>
              </w:rPr>
            </w:pPr>
          </w:p>
        </w:tc>
      </w:tr>
      <w:tr w:rsidR="003E2500" w:rsidRPr="00B94A9A" w:rsidTr="00C74BCF">
        <w:trPr>
          <w:trHeight w:val="315"/>
        </w:trPr>
        <w:tc>
          <w:tcPr>
            <w:tcW w:w="817" w:type="dxa"/>
            <w:tcBorders>
              <w:right w:val="single" w:sz="4" w:space="0" w:color="auto"/>
            </w:tcBorders>
          </w:tcPr>
          <w:p w:rsidR="003E2500" w:rsidRPr="00B94A9A" w:rsidRDefault="003E2500" w:rsidP="00E86FA1">
            <w:pPr>
              <w:pStyle w:val="a4"/>
              <w:jc w:val="center"/>
            </w:pPr>
          </w:p>
        </w:tc>
        <w:tc>
          <w:tcPr>
            <w:tcW w:w="5954" w:type="dxa"/>
          </w:tcPr>
          <w:p w:rsidR="003E2500" w:rsidRPr="00C74BCF" w:rsidRDefault="003E2500" w:rsidP="00C73299">
            <w:pPr>
              <w:rPr>
                <w:i/>
                <w:sz w:val="24"/>
                <w:szCs w:val="24"/>
              </w:rPr>
            </w:pPr>
            <w:r w:rsidRPr="00C74BCF">
              <w:rPr>
                <w:b/>
                <w:sz w:val="24"/>
                <w:szCs w:val="24"/>
              </w:rPr>
              <w:t>Имя существительное (17ч.</w:t>
            </w:r>
            <w:proofErr w:type="gramStart"/>
            <w:r w:rsidRPr="00C74BCF">
              <w:rPr>
                <w:b/>
                <w:sz w:val="24"/>
                <w:szCs w:val="24"/>
              </w:rPr>
              <w:t xml:space="preserve"> )</w:t>
            </w:r>
            <w:proofErr w:type="gramEnd"/>
          </w:p>
        </w:tc>
        <w:tc>
          <w:tcPr>
            <w:tcW w:w="1275" w:type="dxa"/>
          </w:tcPr>
          <w:p w:rsidR="003E2500" w:rsidRPr="00B94A9A" w:rsidRDefault="003E2500" w:rsidP="00E86FA1">
            <w:pPr>
              <w:pStyle w:val="a4"/>
              <w:jc w:val="center"/>
            </w:pPr>
          </w:p>
        </w:tc>
        <w:tc>
          <w:tcPr>
            <w:tcW w:w="851" w:type="dxa"/>
          </w:tcPr>
          <w:p w:rsidR="003E2500" w:rsidRPr="00B90218" w:rsidRDefault="003E2500" w:rsidP="00E86FA1">
            <w:pPr>
              <w:jc w:val="center"/>
              <w:rPr>
                <w:sz w:val="24"/>
                <w:szCs w:val="24"/>
              </w:rPr>
            </w:pPr>
          </w:p>
        </w:tc>
        <w:tc>
          <w:tcPr>
            <w:tcW w:w="709" w:type="dxa"/>
            <w:tcBorders>
              <w:right w:val="single" w:sz="4" w:space="0" w:color="auto"/>
            </w:tcBorders>
          </w:tcPr>
          <w:p w:rsidR="003E2500" w:rsidRPr="00B94A9A" w:rsidRDefault="003E2500" w:rsidP="00E86FA1">
            <w:pPr>
              <w:pStyle w:val="a4"/>
              <w:jc w:val="center"/>
              <w:rPr>
                <w:b/>
              </w:rPr>
            </w:pPr>
          </w:p>
        </w:tc>
        <w:tc>
          <w:tcPr>
            <w:tcW w:w="709" w:type="dxa"/>
            <w:tcBorders>
              <w:right w:val="single" w:sz="4" w:space="0" w:color="auto"/>
            </w:tcBorders>
          </w:tcPr>
          <w:p w:rsidR="003E2500" w:rsidRPr="00B94A9A" w:rsidRDefault="003E2500" w:rsidP="00E86FA1">
            <w:pPr>
              <w:pStyle w:val="a4"/>
              <w:jc w:val="center"/>
              <w:rPr>
                <w:b/>
              </w:rPr>
            </w:pPr>
          </w:p>
        </w:tc>
      </w:tr>
      <w:tr w:rsidR="003E2500" w:rsidRPr="00B94A9A" w:rsidTr="00C74BCF">
        <w:trPr>
          <w:trHeight w:val="315"/>
        </w:trPr>
        <w:tc>
          <w:tcPr>
            <w:tcW w:w="817" w:type="dxa"/>
            <w:tcBorders>
              <w:right w:val="single" w:sz="4" w:space="0" w:color="auto"/>
            </w:tcBorders>
          </w:tcPr>
          <w:p w:rsidR="003E2500" w:rsidRPr="00B94A9A" w:rsidRDefault="003E2500" w:rsidP="00E86FA1">
            <w:pPr>
              <w:pStyle w:val="a4"/>
              <w:jc w:val="center"/>
            </w:pPr>
            <w:r w:rsidRPr="00B94A9A">
              <w:lastRenderedPageBreak/>
              <w:t>25.</w:t>
            </w:r>
          </w:p>
        </w:tc>
        <w:tc>
          <w:tcPr>
            <w:tcW w:w="5954" w:type="dxa"/>
          </w:tcPr>
          <w:p w:rsidR="003E2500" w:rsidRPr="00B94A9A" w:rsidRDefault="003E2500" w:rsidP="00E86FA1">
            <w:pPr>
              <w:tabs>
                <w:tab w:val="left" w:pos="8895"/>
              </w:tabs>
              <w:rPr>
                <w:sz w:val="24"/>
                <w:szCs w:val="24"/>
              </w:rPr>
            </w:pPr>
            <w:r>
              <w:rPr>
                <w:sz w:val="24"/>
                <w:szCs w:val="24"/>
              </w:rPr>
              <w:t>Имя существительное как часть речи</w:t>
            </w:r>
          </w:p>
        </w:tc>
        <w:tc>
          <w:tcPr>
            <w:tcW w:w="1275" w:type="dxa"/>
          </w:tcPr>
          <w:p w:rsidR="003E2500" w:rsidRPr="00B94A9A" w:rsidRDefault="003E2500" w:rsidP="00E86FA1">
            <w:pPr>
              <w:pStyle w:val="a4"/>
              <w:jc w:val="center"/>
            </w:pPr>
            <w:r w:rsidRPr="00B94A9A">
              <w:t>1</w:t>
            </w:r>
          </w:p>
        </w:tc>
        <w:tc>
          <w:tcPr>
            <w:tcW w:w="851" w:type="dxa"/>
          </w:tcPr>
          <w:p w:rsidR="003E2500" w:rsidRPr="00B90218" w:rsidRDefault="003E2500" w:rsidP="00E86FA1">
            <w:pPr>
              <w:jc w:val="center"/>
              <w:rPr>
                <w:sz w:val="24"/>
                <w:szCs w:val="24"/>
              </w:rPr>
            </w:pPr>
            <w:r>
              <w:rPr>
                <w:sz w:val="24"/>
                <w:szCs w:val="24"/>
              </w:rPr>
              <w:t>14.10</w:t>
            </w:r>
          </w:p>
        </w:tc>
        <w:tc>
          <w:tcPr>
            <w:tcW w:w="709" w:type="dxa"/>
            <w:tcBorders>
              <w:right w:val="single" w:sz="4" w:space="0" w:color="auto"/>
            </w:tcBorders>
          </w:tcPr>
          <w:p w:rsidR="003E2500" w:rsidRPr="00B94A9A" w:rsidRDefault="003E2500" w:rsidP="00E86FA1">
            <w:pPr>
              <w:pStyle w:val="a4"/>
              <w:jc w:val="center"/>
              <w:rPr>
                <w:b/>
              </w:rPr>
            </w:pPr>
          </w:p>
        </w:tc>
        <w:tc>
          <w:tcPr>
            <w:tcW w:w="709" w:type="dxa"/>
            <w:tcBorders>
              <w:right w:val="single" w:sz="4" w:space="0" w:color="auto"/>
            </w:tcBorders>
          </w:tcPr>
          <w:p w:rsidR="003E2500" w:rsidRPr="00B94A9A" w:rsidRDefault="003E2500" w:rsidP="00E86FA1">
            <w:pPr>
              <w:pStyle w:val="a4"/>
              <w:jc w:val="center"/>
              <w:rPr>
                <w:b/>
              </w:rPr>
            </w:pPr>
          </w:p>
        </w:tc>
      </w:tr>
      <w:tr w:rsidR="003E2500" w:rsidRPr="00B94A9A" w:rsidTr="00C74BCF">
        <w:trPr>
          <w:trHeight w:val="315"/>
        </w:trPr>
        <w:tc>
          <w:tcPr>
            <w:tcW w:w="817" w:type="dxa"/>
            <w:tcBorders>
              <w:right w:val="single" w:sz="4" w:space="0" w:color="auto"/>
            </w:tcBorders>
          </w:tcPr>
          <w:p w:rsidR="003E2500" w:rsidRPr="00B94A9A" w:rsidRDefault="003E2500" w:rsidP="00E86FA1">
            <w:pPr>
              <w:pStyle w:val="a4"/>
              <w:jc w:val="center"/>
            </w:pPr>
            <w:r w:rsidRPr="00B94A9A">
              <w:t>26.</w:t>
            </w:r>
          </w:p>
        </w:tc>
        <w:tc>
          <w:tcPr>
            <w:tcW w:w="5954" w:type="dxa"/>
          </w:tcPr>
          <w:p w:rsidR="003E2500" w:rsidRPr="00C73299" w:rsidRDefault="003E2500" w:rsidP="00C73299">
            <w:pPr>
              <w:rPr>
                <w:sz w:val="24"/>
                <w:szCs w:val="24"/>
              </w:rPr>
            </w:pPr>
            <w:r>
              <w:rPr>
                <w:sz w:val="24"/>
                <w:szCs w:val="24"/>
              </w:rPr>
              <w:t>Грамматические признаки имени существительного.</w:t>
            </w:r>
          </w:p>
        </w:tc>
        <w:tc>
          <w:tcPr>
            <w:tcW w:w="1275" w:type="dxa"/>
          </w:tcPr>
          <w:p w:rsidR="003E2500" w:rsidRPr="00B94A9A" w:rsidRDefault="003E2500" w:rsidP="00E86FA1">
            <w:pPr>
              <w:pStyle w:val="a4"/>
              <w:jc w:val="center"/>
            </w:pPr>
            <w:r w:rsidRPr="00B94A9A">
              <w:t>1</w:t>
            </w:r>
          </w:p>
        </w:tc>
        <w:tc>
          <w:tcPr>
            <w:tcW w:w="851" w:type="dxa"/>
          </w:tcPr>
          <w:p w:rsidR="003E2500" w:rsidRPr="00B90218" w:rsidRDefault="008A2EA6" w:rsidP="00E86FA1">
            <w:pPr>
              <w:jc w:val="center"/>
              <w:rPr>
                <w:sz w:val="24"/>
                <w:szCs w:val="24"/>
              </w:rPr>
            </w:pPr>
            <w:r>
              <w:rPr>
                <w:sz w:val="24"/>
                <w:szCs w:val="24"/>
              </w:rPr>
              <w:t>18</w:t>
            </w:r>
            <w:r w:rsidR="003E2500">
              <w:rPr>
                <w:sz w:val="24"/>
                <w:szCs w:val="24"/>
              </w:rPr>
              <w:t>.10</w:t>
            </w:r>
          </w:p>
        </w:tc>
        <w:tc>
          <w:tcPr>
            <w:tcW w:w="709" w:type="dxa"/>
            <w:tcBorders>
              <w:right w:val="single" w:sz="4" w:space="0" w:color="auto"/>
            </w:tcBorders>
          </w:tcPr>
          <w:p w:rsidR="003E2500" w:rsidRPr="00B94A9A" w:rsidRDefault="003E2500" w:rsidP="00E86FA1">
            <w:pPr>
              <w:pStyle w:val="a4"/>
              <w:jc w:val="center"/>
              <w:rPr>
                <w:b/>
              </w:rPr>
            </w:pPr>
          </w:p>
        </w:tc>
        <w:tc>
          <w:tcPr>
            <w:tcW w:w="709" w:type="dxa"/>
            <w:tcBorders>
              <w:right w:val="single" w:sz="4" w:space="0" w:color="auto"/>
            </w:tcBorders>
          </w:tcPr>
          <w:p w:rsidR="003E2500" w:rsidRPr="00B94A9A" w:rsidRDefault="003E2500" w:rsidP="00E86FA1">
            <w:pPr>
              <w:pStyle w:val="a4"/>
              <w:jc w:val="center"/>
              <w:rPr>
                <w:b/>
              </w:rPr>
            </w:pPr>
          </w:p>
        </w:tc>
      </w:tr>
      <w:tr w:rsidR="003E2500" w:rsidRPr="00B94A9A" w:rsidTr="00C74BCF">
        <w:trPr>
          <w:trHeight w:val="315"/>
        </w:trPr>
        <w:tc>
          <w:tcPr>
            <w:tcW w:w="817" w:type="dxa"/>
            <w:tcBorders>
              <w:right w:val="single" w:sz="4" w:space="0" w:color="auto"/>
            </w:tcBorders>
          </w:tcPr>
          <w:p w:rsidR="003E2500" w:rsidRPr="00B94A9A" w:rsidRDefault="003E2500" w:rsidP="00E86FA1">
            <w:pPr>
              <w:pStyle w:val="a4"/>
              <w:jc w:val="center"/>
            </w:pPr>
            <w:r w:rsidRPr="00B94A9A">
              <w:t>27.</w:t>
            </w:r>
          </w:p>
        </w:tc>
        <w:tc>
          <w:tcPr>
            <w:tcW w:w="5954" w:type="dxa"/>
          </w:tcPr>
          <w:p w:rsidR="003E2500" w:rsidRPr="00B94A9A" w:rsidRDefault="003E2500" w:rsidP="00E86FA1">
            <w:pPr>
              <w:pStyle w:val="a4"/>
            </w:pPr>
            <w:r>
              <w:t>Имена существительные собственные и нарицательные</w:t>
            </w:r>
          </w:p>
        </w:tc>
        <w:tc>
          <w:tcPr>
            <w:tcW w:w="1275" w:type="dxa"/>
          </w:tcPr>
          <w:p w:rsidR="003E2500" w:rsidRPr="00B94A9A" w:rsidRDefault="003E2500" w:rsidP="00E86FA1">
            <w:pPr>
              <w:pStyle w:val="a4"/>
              <w:jc w:val="center"/>
            </w:pPr>
            <w:r w:rsidRPr="00B94A9A">
              <w:t>1</w:t>
            </w:r>
          </w:p>
        </w:tc>
        <w:tc>
          <w:tcPr>
            <w:tcW w:w="851" w:type="dxa"/>
          </w:tcPr>
          <w:p w:rsidR="003E2500" w:rsidRPr="00B90218" w:rsidRDefault="003E2500" w:rsidP="00E86FA1">
            <w:pPr>
              <w:jc w:val="center"/>
              <w:rPr>
                <w:sz w:val="24"/>
                <w:szCs w:val="24"/>
              </w:rPr>
            </w:pPr>
            <w:r>
              <w:rPr>
                <w:sz w:val="24"/>
                <w:szCs w:val="24"/>
              </w:rPr>
              <w:t>19.10</w:t>
            </w:r>
          </w:p>
        </w:tc>
        <w:tc>
          <w:tcPr>
            <w:tcW w:w="709" w:type="dxa"/>
            <w:tcBorders>
              <w:right w:val="single" w:sz="4" w:space="0" w:color="auto"/>
            </w:tcBorders>
          </w:tcPr>
          <w:p w:rsidR="003E2500" w:rsidRPr="00B94A9A" w:rsidRDefault="003E2500" w:rsidP="00E86FA1">
            <w:pPr>
              <w:pStyle w:val="a4"/>
              <w:jc w:val="center"/>
              <w:rPr>
                <w:b/>
              </w:rPr>
            </w:pPr>
          </w:p>
        </w:tc>
        <w:tc>
          <w:tcPr>
            <w:tcW w:w="709" w:type="dxa"/>
            <w:tcBorders>
              <w:right w:val="single" w:sz="4" w:space="0" w:color="auto"/>
            </w:tcBorders>
          </w:tcPr>
          <w:p w:rsidR="003E2500" w:rsidRPr="00B94A9A" w:rsidRDefault="003E2500" w:rsidP="00E86FA1">
            <w:pPr>
              <w:pStyle w:val="a4"/>
              <w:jc w:val="center"/>
              <w:rPr>
                <w:b/>
              </w:rPr>
            </w:pPr>
          </w:p>
        </w:tc>
      </w:tr>
      <w:tr w:rsidR="003E2500" w:rsidRPr="00B94A9A" w:rsidTr="00C74BCF">
        <w:trPr>
          <w:trHeight w:val="315"/>
        </w:trPr>
        <w:tc>
          <w:tcPr>
            <w:tcW w:w="817" w:type="dxa"/>
            <w:tcBorders>
              <w:right w:val="single" w:sz="4" w:space="0" w:color="auto"/>
            </w:tcBorders>
          </w:tcPr>
          <w:p w:rsidR="003E2500" w:rsidRPr="00B94A9A" w:rsidRDefault="003E2500" w:rsidP="00E86FA1">
            <w:pPr>
              <w:pStyle w:val="a4"/>
              <w:jc w:val="center"/>
            </w:pPr>
            <w:r w:rsidRPr="00B94A9A">
              <w:t>28.</w:t>
            </w:r>
          </w:p>
        </w:tc>
        <w:tc>
          <w:tcPr>
            <w:tcW w:w="5954" w:type="dxa"/>
          </w:tcPr>
          <w:p w:rsidR="003E2500" w:rsidRPr="00B94A9A" w:rsidRDefault="003E2500" w:rsidP="00E86FA1">
            <w:pPr>
              <w:pStyle w:val="a4"/>
            </w:pPr>
            <w:r>
              <w:t>Род и число существительных</w:t>
            </w:r>
          </w:p>
        </w:tc>
        <w:tc>
          <w:tcPr>
            <w:tcW w:w="1275" w:type="dxa"/>
          </w:tcPr>
          <w:p w:rsidR="003E2500" w:rsidRPr="00B94A9A" w:rsidRDefault="003E2500" w:rsidP="00E86FA1">
            <w:pPr>
              <w:pStyle w:val="a4"/>
              <w:jc w:val="center"/>
            </w:pPr>
            <w:r w:rsidRPr="00B94A9A">
              <w:t>1</w:t>
            </w:r>
          </w:p>
        </w:tc>
        <w:tc>
          <w:tcPr>
            <w:tcW w:w="851" w:type="dxa"/>
          </w:tcPr>
          <w:p w:rsidR="003E2500" w:rsidRPr="00B90218" w:rsidRDefault="003E2500" w:rsidP="00E86FA1">
            <w:pPr>
              <w:jc w:val="center"/>
              <w:rPr>
                <w:sz w:val="24"/>
                <w:szCs w:val="24"/>
              </w:rPr>
            </w:pPr>
            <w:r>
              <w:rPr>
                <w:sz w:val="24"/>
                <w:szCs w:val="24"/>
              </w:rPr>
              <w:t>20.10</w:t>
            </w:r>
          </w:p>
        </w:tc>
        <w:tc>
          <w:tcPr>
            <w:tcW w:w="709" w:type="dxa"/>
            <w:tcBorders>
              <w:right w:val="single" w:sz="4" w:space="0" w:color="auto"/>
            </w:tcBorders>
          </w:tcPr>
          <w:p w:rsidR="003E2500" w:rsidRPr="00B94A9A" w:rsidRDefault="003E2500" w:rsidP="00E86FA1">
            <w:pPr>
              <w:pStyle w:val="a4"/>
              <w:jc w:val="center"/>
              <w:rPr>
                <w:b/>
              </w:rPr>
            </w:pPr>
          </w:p>
        </w:tc>
        <w:tc>
          <w:tcPr>
            <w:tcW w:w="709" w:type="dxa"/>
            <w:tcBorders>
              <w:right w:val="single" w:sz="4" w:space="0" w:color="auto"/>
            </w:tcBorders>
          </w:tcPr>
          <w:p w:rsidR="003E2500" w:rsidRPr="00B94A9A" w:rsidRDefault="003E2500" w:rsidP="00E86FA1">
            <w:pPr>
              <w:pStyle w:val="a4"/>
              <w:jc w:val="center"/>
              <w:rPr>
                <w:b/>
              </w:rPr>
            </w:pPr>
          </w:p>
        </w:tc>
      </w:tr>
      <w:tr w:rsidR="003E2500" w:rsidRPr="00B94A9A" w:rsidTr="00C74BCF">
        <w:trPr>
          <w:trHeight w:val="315"/>
        </w:trPr>
        <w:tc>
          <w:tcPr>
            <w:tcW w:w="817" w:type="dxa"/>
            <w:tcBorders>
              <w:right w:val="single" w:sz="4" w:space="0" w:color="auto"/>
            </w:tcBorders>
          </w:tcPr>
          <w:p w:rsidR="003E2500" w:rsidRPr="00B94A9A" w:rsidRDefault="003E2500" w:rsidP="00E86FA1">
            <w:pPr>
              <w:pStyle w:val="a4"/>
              <w:jc w:val="center"/>
            </w:pPr>
            <w:r w:rsidRPr="00B94A9A">
              <w:t>29.</w:t>
            </w:r>
          </w:p>
        </w:tc>
        <w:tc>
          <w:tcPr>
            <w:tcW w:w="5954" w:type="dxa"/>
          </w:tcPr>
          <w:p w:rsidR="003E2500" w:rsidRPr="00B94A9A" w:rsidRDefault="003E2500" w:rsidP="00E86FA1">
            <w:pPr>
              <w:pStyle w:val="a4"/>
            </w:pPr>
            <w:r>
              <w:t>Правописание существительных на шипящую</w:t>
            </w:r>
          </w:p>
        </w:tc>
        <w:tc>
          <w:tcPr>
            <w:tcW w:w="1275" w:type="dxa"/>
          </w:tcPr>
          <w:p w:rsidR="003E2500" w:rsidRPr="00B94A9A" w:rsidRDefault="003E2500" w:rsidP="00E86FA1">
            <w:pPr>
              <w:pStyle w:val="a4"/>
              <w:jc w:val="center"/>
            </w:pPr>
            <w:r w:rsidRPr="00B94A9A">
              <w:t>1</w:t>
            </w:r>
          </w:p>
        </w:tc>
        <w:tc>
          <w:tcPr>
            <w:tcW w:w="851" w:type="dxa"/>
          </w:tcPr>
          <w:p w:rsidR="003E2500" w:rsidRPr="00A80295" w:rsidRDefault="003E2500" w:rsidP="003E2500">
            <w:pPr>
              <w:jc w:val="center"/>
              <w:rPr>
                <w:rFonts w:eastAsia="Calibri"/>
                <w:b/>
                <w:sz w:val="24"/>
                <w:szCs w:val="24"/>
              </w:rPr>
            </w:pPr>
            <w:r>
              <w:rPr>
                <w:rFonts w:eastAsia="Calibri"/>
                <w:b/>
                <w:sz w:val="24"/>
                <w:szCs w:val="24"/>
              </w:rPr>
              <w:t>21.10</w:t>
            </w:r>
          </w:p>
        </w:tc>
        <w:tc>
          <w:tcPr>
            <w:tcW w:w="709" w:type="dxa"/>
            <w:tcBorders>
              <w:right w:val="single" w:sz="4" w:space="0" w:color="auto"/>
            </w:tcBorders>
          </w:tcPr>
          <w:p w:rsidR="003E2500" w:rsidRPr="00B94A9A" w:rsidRDefault="003E2500" w:rsidP="00E86FA1">
            <w:pPr>
              <w:pStyle w:val="a4"/>
              <w:jc w:val="center"/>
              <w:rPr>
                <w:b/>
              </w:rPr>
            </w:pPr>
          </w:p>
        </w:tc>
        <w:tc>
          <w:tcPr>
            <w:tcW w:w="709" w:type="dxa"/>
            <w:tcBorders>
              <w:right w:val="single" w:sz="4" w:space="0" w:color="auto"/>
            </w:tcBorders>
          </w:tcPr>
          <w:p w:rsidR="003E2500" w:rsidRPr="00B94A9A" w:rsidRDefault="003E2500" w:rsidP="00E86FA1">
            <w:pPr>
              <w:pStyle w:val="a4"/>
              <w:jc w:val="center"/>
              <w:rPr>
                <w:b/>
              </w:rPr>
            </w:pPr>
          </w:p>
        </w:tc>
      </w:tr>
      <w:tr w:rsidR="008A2EA6" w:rsidRPr="00B94A9A" w:rsidTr="00C74BCF">
        <w:trPr>
          <w:trHeight w:val="315"/>
        </w:trPr>
        <w:tc>
          <w:tcPr>
            <w:tcW w:w="817" w:type="dxa"/>
            <w:tcBorders>
              <w:right w:val="single" w:sz="4" w:space="0" w:color="auto"/>
            </w:tcBorders>
          </w:tcPr>
          <w:p w:rsidR="008A2EA6" w:rsidRPr="00B94A9A" w:rsidRDefault="008A2EA6" w:rsidP="008A2EA6">
            <w:pPr>
              <w:pStyle w:val="a4"/>
              <w:jc w:val="center"/>
            </w:pPr>
          </w:p>
        </w:tc>
        <w:tc>
          <w:tcPr>
            <w:tcW w:w="5954" w:type="dxa"/>
          </w:tcPr>
          <w:p w:rsidR="008A2EA6" w:rsidRPr="003E2500" w:rsidRDefault="008A2EA6" w:rsidP="008A2EA6">
            <w:pPr>
              <w:rPr>
                <w:b/>
                <w:sz w:val="24"/>
                <w:szCs w:val="24"/>
              </w:rPr>
            </w:pPr>
            <w:r w:rsidRPr="003E2500">
              <w:rPr>
                <w:b/>
                <w:sz w:val="24"/>
                <w:szCs w:val="24"/>
              </w:rPr>
              <w:t xml:space="preserve">2 четверть </w:t>
            </w:r>
          </w:p>
        </w:tc>
        <w:tc>
          <w:tcPr>
            <w:tcW w:w="1275" w:type="dxa"/>
          </w:tcPr>
          <w:p w:rsidR="008A2EA6" w:rsidRPr="003E2500" w:rsidRDefault="00A51CEB" w:rsidP="004633F2">
            <w:pPr>
              <w:pStyle w:val="a4"/>
              <w:jc w:val="center"/>
              <w:rPr>
                <w:b/>
              </w:rPr>
            </w:pPr>
            <w:r>
              <w:rPr>
                <w:b/>
              </w:rPr>
              <w:t>3</w:t>
            </w:r>
            <w:r w:rsidR="004633F2">
              <w:rPr>
                <w:b/>
              </w:rPr>
              <w:t>1</w:t>
            </w:r>
          </w:p>
        </w:tc>
        <w:tc>
          <w:tcPr>
            <w:tcW w:w="851" w:type="dxa"/>
          </w:tcPr>
          <w:p w:rsidR="008A2EA6" w:rsidRDefault="008A2EA6" w:rsidP="008A2EA6">
            <w:pPr>
              <w:jc w:val="center"/>
              <w:rPr>
                <w:rFonts w:eastAsia="Calibri"/>
                <w:b/>
                <w:sz w:val="24"/>
                <w:szCs w:val="24"/>
              </w:rPr>
            </w:pPr>
          </w:p>
        </w:tc>
        <w:tc>
          <w:tcPr>
            <w:tcW w:w="709" w:type="dxa"/>
            <w:tcBorders>
              <w:right w:val="single" w:sz="4" w:space="0" w:color="auto"/>
            </w:tcBorders>
          </w:tcPr>
          <w:p w:rsidR="008A2EA6" w:rsidRPr="00B94A9A" w:rsidRDefault="008A2EA6" w:rsidP="008A2EA6">
            <w:pPr>
              <w:pStyle w:val="a4"/>
              <w:jc w:val="center"/>
              <w:rPr>
                <w:b/>
              </w:rPr>
            </w:pPr>
          </w:p>
        </w:tc>
        <w:tc>
          <w:tcPr>
            <w:tcW w:w="709" w:type="dxa"/>
            <w:tcBorders>
              <w:right w:val="single" w:sz="4" w:space="0" w:color="auto"/>
            </w:tcBorders>
          </w:tcPr>
          <w:p w:rsidR="008A2EA6" w:rsidRPr="00B94A9A" w:rsidRDefault="008A2EA6" w:rsidP="008A2EA6">
            <w:pPr>
              <w:pStyle w:val="a4"/>
              <w:jc w:val="center"/>
              <w:rPr>
                <w:b/>
              </w:rPr>
            </w:pPr>
          </w:p>
        </w:tc>
      </w:tr>
      <w:tr w:rsidR="008A2EA6" w:rsidRPr="00B94A9A" w:rsidTr="00C74BCF">
        <w:trPr>
          <w:trHeight w:val="315"/>
        </w:trPr>
        <w:tc>
          <w:tcPr>
            <w:tcW w:w="817" w:type="dxa"/>
            <w:tcBorders>
              <w:right w:val="single" w:sz="4" w:space="0" w:color="auto"/>
            </w:tcBorders>
          </w:tcPr>
          <w:p w:rsidR="008A2EA6" w:rsidRPr="00B94A9A" w:rsidRDefault="008A2EA6" w:rsidP="008A2EA6">
            <w:pPr>
              <w:pStyle w:val="a4"/>
              <w:jc w:val="center"/>
            </w:pPr>
            <w:r w:rsidRPr="00B94A9A">
              <w:t>30.</w:t>
            </w:r>
          </w:p>
        </w:tc>
        <w:tc>
          <w:tcPr>
            <w:tcW w:w="5954" w:type="dxa"/>
          </w:tcPr>
          <w:p w:rsidR="008A2EA6" w:rsidRPr="00B94A9A" w:rsidRDefault="008A2EA6" w:rsidP="008A2EA6">
            <w:pPr>
              <w:pStyle w:val="a4"/>
            </w:pPr>
            <w:r>
              <w:t>Склонение имен существительных в единственном числе</w:t>
            </w:r>
          </w:p>
        </w:tc>
        <w:tc>
          <w:tcPr>
            <w:tcW w:w="1275" w:type="dxa"/>
          </w:tcPr>
          <w:p w:rsidR="008A2EA6" w:rsidRPr="00B94A9A" w:rsidRDefault="008A2EA6" w:rsidP="008A2EA6">
            <w:pPr>
              <w:pStyle w:val="a4"/>
              <w:jc w:val="center"/>
            </w:pPr>
            <w:r w:rsidRPr="00B94A9A">
              <w:t>1</w:t>
            </w:r>
          </w:p>
        </w:tc>
        <w:tc>
          <w:tcPr>
            <w:tcW w:w="851" w:type="dxa"/>
          </w:tcPr>
          <w:p w:rsidR="008A2EA6" w:rsidRPr="00A80295" w:rsidRDefault="008A2EA6" w:rsidP="008A2EA6">
            <w:pPr>
              <w:jc w:val="center"/>
              <w:rPr>
                <w:rFonts w:eastAsia="Calibri"/>
                <w:b/>
                <w:sz w:val="24"/>
                <w:szCs w:val="24"/>
              </w:rPr>
            </w:pPr>
            <w:r>
              <w:rPr>
                <w:rFonts w:eastAsia="Calibri"/>
                <w:b/>
                <w:sz w:val="24"/>
                <w:szCs w:val="24"/>
              </w:rPr>
              <w:t>01.11</w:t>
            </w:r>
          </w:p>
        </w:tc>
        <w:tc>
          <w:tcPr>
            <w:tcW w:w="709" w:type="dxa"/>
            <w:tcBorders>
              <w:right w:val="single" w:sz="4" w:space="0" w:color="auto"/>
            </w:tcBorders>
          </w:tcPr>
          <w:p w:rsidR="008A2EA6" w:rsidRPr="00B94A9A" w:rsidRDefault="008A2EA6" w:rsidP="008A2EA6">
            <w:pPr>
              <w:pStyle w:val="a4"/>
              <w:jc w:val="center"/>
              <w:rPr>
                <w:b/>
              </w:rPr>
            </w:pPr>
          </w:p>
        </w:tc>
        <w:tc>
          <w:tcPr>
            <w:tcW w:w="709" w:type="dxa"/>
            <w:tcBorders>
              <w:right w:val="single" w:sz="4" w:space="0" w:color="auto"/>
            </w:tcBorders>
          </w:tcPr>
          <w:p w:rsidR="008A2EA6" w:rsidRPr="00B94A9A" w:rsidRDefault="008A2EA6" w:rsidP="008A2EA6">
            <w:pPr>
              <w:pStyle w:val="a4"/>
              <w:jc w:val="center"/>
              <w:rPr>
                <w:b/>
              </w:rPr>
            </w:pPr>
          </w:p>
        </w:tc>
      </w:tr>
      <w:tr w:rsidR="008A2EA6" w:rsidRPr="00B94A9A" w:rsidTr="00C74BCF">
        <w:trPr>
          <w:trHeight w:val="517"/>
        </w:trPr>
        <w:tc>
          <w:tcPr>
            <w:tcW w:w="817" w:type="dxa"/>
            <w:tcBorders>
              <w:top w:val="single" w:sz="4" w:space="0" w:color="auto"/>
              <w:right w:val="single" w:sz="4" w:space="0" w:color="auto"/>
            </w:tcBorders>
          </w:tcPr>
          <w:p w:rsidR="008A2EA6" w:rsidRPr="00B94A9A" w:rsidRDefault="008A2EA6" w:rsidP="008A2EA6">
            <w:pPr>
              <w:pStyle w:val="a4"/>
              <w:jc w:val="center"/>
            </w:pPr>
            <w:r w:rsidRPr="00B94A9A">
              <w:t>31.</w:t>
            </w:r>
          </w:p>
        </w:tc>
        <w:tc>
          <w:tcPr>
            <w:tcW w:w="5954" w:type="dxa"/>
            <w:tcBorders>
              <w:top w:val="single" w:sz="4" w:space="0" w:color="auto"/>
            </w:tcBorders>
          </w:tcPr>
          <w:p w:rsidR="008A2EA6" w:rsidRPr="00B94A9A" w:rsidRDefault="008A2EA6" w:rsidP="008A2EA6">
            <w:pPr>
              <w:pStyle w:val="a4"/>
            </w:pPr>
            <w:r>
              <w:t>Правописание ударных и безударных окончаний существительных единственного числа</w:t>
            </w:r>
          </w:p>
        </w:tc>
        <w:tc>
          <w:tcPr>
            <w:tcW w:w="1275" w:type="dxa"/>
            <w:tcBorders>
              <w:top w:val="single" w:sz="4" w:space="0" w:color="auto"/>
            </w:tcBorders>
          </w:tcPr>
          <w:p w:rsidR="008A2EA6" w:rsidRPr="00B94A9A" w:rsidRDefault="008A2EA6" w:rsidP="008A2EA6">
            <w:pPr>
              <w:pStyle w:val="a4"/>
              <w:jc w:val="center"/>
            </w:pPr>
            <w:r>
              <w:t>1</w:t>
            </w:r>
          </w:p>
        </w:tc>
        <w:tc>
          <w:tcPr>
            <w:tcW w:w="851" w:type="dxa"/>
            <w:tcBorders>
              <w:top w:val="single" w:sz="4" w:space="0" w:color="auto"/>
            </w:tcBorders>
          </w:tcPr>
          <w:p w:rsidR="008A2EA6" w:rsidRPr="00A80295" w:rsidRDefault="008A2EA6" w:rsidP="008A2EA6">
            <w:pPr>
              <w:jc w:val="center"/>
              <w:rPr>
                <w:rFonts w:eastAsia="Calibri"/>
                <w:b/>
                <w:sz w:val="24"/>
                <w:szCs w:val="24"/>
              </w:rPr>
            </w:pPr>
            <w:r>
              <w:rPr>
                <w:rFonts w:eastAsia="Calibri"/>
                <w:b/>
                <w:sz w:val="24"/>
                <w:szCs w:val="24"/>
              </w:rPr>
              <w:t>02.11</w:t>
            </w:r>
          </w:p>
        </w:tc>
        <w:tc>
          <w:tcPr>
            <w:tcW w:w="709" w:type="dxa"/>
            <w:tcBorders>
              <w:top w:val="single" w:sz="4" w:space="0" w:color="auto"/>
              <w:right w:val="single" w:sz="4" w:space="0" w:color="auto"/>
            </w:tcBorders>
          </w:tcPr>
          <w:p w:rsidR="008A2EA6" w:rsidRPr="00B94A9A" w:rsidRDefault="008A2EA6" w:rsidP="008A2EA6">
            <w:pPr>
              <w:pStyle w:val="a4"/>
              <w:jc w:val="center"/>
              <w:rPr>
                <w:b/>
              </w:rPr>
            </w:pPr>
          </w:p>
        </w:tc>
        <w:tc>
          <w:tcPr>
            <w:tcW w:w="709" w:type="dxa"/>
            <w:tcBorders>
              <w:top w:val="single" w:sz="4" w:space="0" w:color="auto"/>
              <w:right w:val="single" w:sz="4" w:space="0" w:color="auto"/>
            </w:tcBorders>
          </w:tcPr>
          <w:p w:rsidR="008A2EA6" w:rsidRPr="00B94A9A" w:rsidRDefault="008A2EA6" w:rsidP="008A2EA6">
            <w:pPr>
              <w:pStyle w:val="a4"/>
              <w:jc w:val="center"/>
              <w:rPr>
                <w:b/>
              </w:rPr>
            </w:pPr>
          </w:p>
        </w:tc>
      </w:tr>
      <w:tr w:rsidR="008A2EA6" w:rsidRPr="00B94A9A" w:rsidTr="00C74BCF">
        <w:trPr>
          <w:trHeight w:val="315"/>
        </w:trPr>
        <w:tc>
          <w:tcPr>
            <w:tcW w:w="817" w:type="dxa"/>
            <w:tcBorders>
              <w:right w:val="single" w:sz="4" w:space="0" w:color="auto"/>
            </w:tcBorders>
          </w:tcPr>
          <w:p w:rsidR="008A2EA6" w:rsidRPr="00B94A9A" w:rsidRDefault="008A2EA6" w:rsidP="008A2EA6">
            <w:pPr>
              <w:pStyle w:val="a4"/>
              <w:jc w:val="center"/>
            </w:pPr>
          </w:p>
          <w:p w:rsidR="008A2EA6" w:rsidRPr="00B94A9A" w:rsidRDefault="008A2EA6" w:rsidP="008A2EA6">
            <w:pPr>
              <w:pStyle w:val="a4"/>
              <w:jc w:val="center"/>
            </w:pPr>
            <w:r w:rsidRPr="00B94A9A">
              <w:t>32.</w:t>
            </w:r>
          </w:p>
        </w:tc>
        <w:tc>
          <w:tcPr>
            <w:tcW w:w="5954" w:type="dxa"/>
          </w:tcPr>
          <w:p w:rsidR="008A2EA6" w:rsidRPr="00B94A9A" w:rsidRDefault="008A2EA6" w:rsidP="008A2EA6">
            <w:pPr>
              <w:pStyle w:val="a4"/>
            </w:pPr>
            <w:r w:rsidRPr="007F0818">
              <w:rPr>
                <w:i/>
              </w:rPr>
              <w:t>Диктант по теме:</w:t>
            </w:r>
            <w:r>
              <w:t xml:space="preserve"> Правописание падежных окончаний  существительных единственного числа</w:t>
            </w:r>
          </w:p>
        </w:tc>
        <w:tc>
          <w:tcPr>
            <w:tcW w:w="1275" w:type="dxa"/>
          </w:tcPr>
          <w:p w:rsidR="008A2EA6" w:rsidRPr="00B94A9A" w:rsidRDefault="008A2EA6" w:rsidP="008A2EA6">
            <w:pPr>
              <w:pStyle w:val="a4"/>
              <w:jc w:val="center"/>
            </w:pPr>
          </w:p>
          <w:p w:rsidR="008A2EA6" w:rsidRPr="00B94A9A" w:rsidRDefault="008A2EA6" w:rsidP="008A2EA6">
            <w:pPr>
              <w:pStyle w:val="a4"/>
              <w:jc w:val="center"/>
            </w:pPr>
            <w:r w:rsidRPr="00B94A9A">
              <w:t>1</w:t>
            </w:r>
          </w:p>
        </w:tc>
        <w:tc>
          <w:tcPr>
            <w:tcW w:w="851" w:type="dxa"/>
          </w:tcPr>
          <w:p w:rsidR="008A2EA6" w:rsidRPr="00A80295" w:rsidRDefault="008A2EA6" w:rsidP="008A2EA6">
            <w:pPr>
              <w:jc w:val="center"/>
              <w:rPr>
                <w:rFonts w:eastAsia="Calibri"/>
                <w:b/>
                <w:sz w:val="24"/>
                <w:szCs w:val="24"/>
              </w:rPr>
            </w:pPr>
            <w:r>
              <w:rPr>
                <w:rFonts w:eastAsia="Calibri"/>
                <w:b/>
                <w:sz w:val="24"/>
                <w:szCs w:val="24"/>
              </w:rPr>
              <w:t>03.11</w:t>
            </w:r>
          </w:p>
        </w:tc>
        <w:tc>
          <w:tcPr>
            <w:tcW w:w="709" w:type="dxa"/>
            <w:tcBorders>
              <w:right w:val="single" w:sz="4" w:space="0" w:color="auto"/>
            </w:tcBorders>
          </w:tcPr>
          <w:p w:rsidR="008A2EA6" w:rsidRPr="00B94A9A" w:rsidRDefault="008A2EA6" w:rsidP="008A2EA6">
            <w:pPr>
              <w:pStyle w:val="a4"/>
              <w:jc w:val="center"/>
              <w:rPr>
                <w:b/>
              </w:rPr>
            </w:pPr>
          </w:p>
        </w:tc>
        <w:tc>
          <w:tcPr>
            <w:tcW w:w="709" w:type="dxa"/>
            <w:tcBorders>
              <w:right w:val="single" w:sz="4" w:space="0" w:color="auto"/>
            </w:tcBorders>
          </w:tcPr>
          <w:p w:rsidR="008A2EA6" w:rsidRPr="00B94A9A" w:rsidRDefault="008A2EA6" w:rsidP="008A2EA6">
            <w:pPr>
              <w:pStyle w:val="a4"/>
              <w:jc w:val="center"/>
              <w:rPr>
                <w:b/>
              </w:rPr>
            </w:pPr>
          </w:p>
        </w:tc>
      </w:tr>
      <w:tr w:rsidR="008A2EA6" w:rsidRPr="00B94A9A" w:rsidTr="00C74BCF">
        <w:trPr>
          <w:trHeight w:val="315"/>
        </w:trPr>
        <w:tc>
          <w:tcPr>
            <w:tcW w:w="817" w:type="dxa"/>
            <w:tcBorders>
              <w:right w:val="single" w:sz="4" w:space="0" w:color="auto"/>
            </w:tcBorders>
          </w:tcPr>
          <w:p w:rsidR="008A2EA6" w:rsidRPr="00B94A9A" w:rsidRDefault="008A2EA6" w:rsidP="008A2EA6">
            <w:pPr>
              <w:pStyle w:val="a4"/>
              <w:jc w:val="center"/>
            </w:pPr>
            <w:r w:rsidRPr="00B94A9A">
              <w:t>33.</w:t>
            </w:r>
          </w:p>
        </w:tc>
        <w:tc>
          <w:tcPr>
            <w:tcW w:w="5954" w:type="dxa"/>
          </w:tcPr>
          <w:p w:rsidR="008A2EA6" w:rsidRPr="00B94A9A" w:rsidRDefault="008A2EA6" w:rsidP="008A2EA6">
            <w:pPr>
              <w:tabs>
                <w:tab w:val="left" w:pos="8895"/>
              </w:tabs>
              <w:rPr>
                <w:sz w:val="24"/>
                <w:szCs w:val="24"/>
              </w:rPr>
            </w:pPr>
            <w:r>
              <w:rPr>
                <w:sz w:val="24"/>
                <w:szCs w:val="24"/>
              </w:rPr>
              <w:t>Диктант за 1 четверть</w:t>
            </w:r>
          </w:p>
        </w:tc>
        <w:tc>
          <w:tcPr>
            <w:tcW w:w="1275" w:type="dxa"/>
          </w:tcPr>
          <w:p w:rsidR="008A2EA6" w:rsidRPr="00B94A9A" w:rsidRDefault="008A2EA6" w:rsidP="008A2EA6">
            <w:pPr>
              <w:pStyle w:val="a4"/>
              <w:jc w:val="center"/>
            </w:pPr>
            <w:r w:rsidRPr="00B94A9A">
              <w:t>1</w:t>
            </w:r>
          </w:p>
        </w:tc>
        <w:tc>
          <w:tcPr>
            <w:tcW w:w="851" w:type="dxa"/>
          </w:tcPr>
          <w:p w:rsidR="008A2EA6" w:rsidRPr="00A80295" w:rsidRDefault="00A51CEB" w:rsidP="008A2EA6">
            <w:pPr>
              <w:jc w:val="center"/>
              <w:rPr>
                <w:rFonts w:eastAsia="Calibri"/>
                <w:b/>
                <w:sz w:val="24"/>
                <w:szCs w:val="24"/>
              </w:rPr>
            </w:pPr>
            <w:r>
              <w:rPr>
                <w:rFonts w:eastAsia="Calibri"/>
                <w:b/>
                <w:sz w:val="24"/>
                <w:szCs w:val="24"/>
              </w:rPr>
              <w:t>08.11</w:t>
            </w:r>
          </w:p>
        </w:tc>
        <w:tc>
          <w:tcPr>
            <w:tcW w:w="709" w:type="dxa"/>
            <w:tcBorders>
              <w:right w:val="single" w:sz="4" w:space="0" w:color="auto"/>
            </w:tcBorders>
          </w:tcPr>
          <w:p w:rsidR="008A2EA6" w:rsidRPr="00B94A9A" w:rsidRDefault="008A2EA6" w:rsidP="008A2EA6">
            <w:pPr>
              <w:pStyle w:val="a4"/>
              <w:jc w:val="center"/>
              <w:rPr>
                <w:b/>
              </w:rPr>
            </w:pPr>
          </w:p>
        </w:tc>
        <w:tc>
          <w:tcPr>
            <w:tcW w:w="709" w:type="dxa"/>
            <w:tcBorders>
              <w:right w:val="single" w:sz="4" w:space="0" w:color="auto"/>
            </w:tcBorders>
          </w:tcPr>
          <w:p w:rsidR="008A2EA6" w:rsidRPr="00B94A9A" w:rsidRDefault="008A2EA6" w:rsidP="008A2EA6">
            <w:pPr>
              <w:pStyle w:val="a4"/>
              <w:jc w:val="center"/>
              <w:rPr>
                <w:b/>
              </w:rPr>
            </w:pPr>
          </w:p>
        </w:tc>
      </w:tr>
      <w:tr w:rsidR="00A51CEB" w:rsidRPr="00B94A9A" w:rsidTr="00C74BCF">
        <w:trPr>
          <w:trHeight w:val="315"/>
        </w:trPr>
        <w:tc>
          <w:tcPr>
            <w:tcW w:w="817" w:type="dxa"/>
            <w:tcBorders>
              <w:right w:val="single" w:sz="4" w:space="0" w:color="auto"/>
            </w:tcBorders>
          </w:tcPr>
          <w:p w:rsidR="00A51CEB" w:rsidRPr="00B94A9A" w:rsidRDefault="00A51CEB" w:rsidP="00A51CEB">
            <w:pPr>
              <w:pStyle w:val="a4"/>
              <w:jc w:val="center"/>
            </w:pPr>
            <w:r w:rsidRPr="00B94A9A">
              <w:t>34.</w:t>
            </w:r>
          </w:p>
        </w:tc>
        <w:tc>
          <w:tcPr>
            <w:tcW w:w="5954" w:type="dxa"/>
          </w:tcPr>
          <w:p w:rsidR="00A51CEB" w:rsidRPr="00B94A9A" w:rsidRDefault="00A51CEB" w:rsidP="00A51CEB">
            <w:pPr>
              <w:tabs>
                <w:tab w:val="left" w:pos="8895"/>
              </w:tabs>
              <w:rPr>
                <w:sz w:val="24"/>
                <w:szCs w:val="24"/>
              </w:rPr>
            </w:pPr>
            <w:r>
              <w:rPr>
                <w:sz w:val="24"/>
                <w:szCs w:val="24"/>
              </w:rPr>
              <w:t xml:space="preserve">Работа над ошибками </w:t>
            </w:r>
          </w:p>
        </w:tc>
        <w:tc>
          <w:tcPr>
            <w:tcW w:w="1275" w:type="dxa"/>
          </w:tcPr>
          <w:p w:rsidR="00A51CEB" w:rsidRPr="00B94A9A" w:rsidRDefault="00A51CEB" w:rsidP="00A51CEB">
            <w:pPr>
              <w:pStyle w:val="a4"/>
              <w:jc w:val="center"/>
            </w:pPr>
            <w:r w:rsidRPr="00B94A9A">
              <w:t>1</w:t>
            </w:r>
          </w:p>
        </w:tc>
        <w:tc>
          <w:tcPr>
            <w:tcW w:w="851" w:type="dxa"/>
          </w:tcPr>
          <w:p w:rsidR="00A51CEB" w:rsidRPr="00A80295" w:rsidRDefault="00A51CEB" w:rsidP="00A51CEB">
            <w:pPr>
              <w:jc w:val="center"/>
              <w:rPr>
                <w:rFonts w:eastAsia="Calibri"/>
                <w:b/>
                <w:sz w:val="24"/>
                <w:szCs w:val="24"/>
              </w:rPr>
            </w:pPr>
            <w:r>
              <w:rPr>
                <w:rFonts w:eastAsia="Calibri"/>
                <w:b/>
                <w:sz w:val="24"/>
                <w:szCs w:val="24"/>
              </w:rPr>
              <w:t>09.11</w:t>
            </w:r>
          </w:p>
        </w:tc>
        <w:tc>
          <w:tcPr>
            <w:tcW w:w="709" w:type="dxa"/>
            <w:tcBorders>
              <w:right w:val="single" w:sz="4" w:space="0" w:color="auto"/>
            </w:tcBorders>
          </w:tcPr>
          <w:p w:rsidR="00A51CEB" w:rsidRPr="00B94A9A" w:rsidRDefault="00A51CEB" w:rsidP="00A51CEB">
            <w:pPr>
              <w:pStyle w:val="a4"/>
              <w:jc w:val="center"/>
              <w:rPr>
                <w:b/>
              </w:rPr>
            </w:pPr>
          </w:p>
        </w:tc>
        <w:tc>
          <w:tcPr>
            <w:tcW w:w="709" w:type="dxa"/>
            <w:tcBorders>
              <w:right w:val="single" w:sz="4" w:space="0" w:color="auto"/>
            </w:tcBorders>
          </w:tcPr>
          <w:p w:rsidR="00A51CEB" w:rsidRPr="00B94A9A" w:rsidRDefault="00A51CEB" w:rsidP="00A51CEB">
            <w:pPr>
              <w:pStyle w:val="a4"/>
              <w:jc w:val="center"/>
              <w:rPr>
                <w:b/>
              </w:rPr>
            </w:pPr>
          </w:p>
        </w:tc>
      </w:tr>
      <w:tr w:rsidR="00A51CEB" w:rsidRPr="00B94A9A" w:rsidTr="00C74BCF">
        <w:trPr>
          <w:trHeight w:val="315"/>
        </w:trPr>
        <w:tc>
          <w:tcPr>
            <w:tcW w:w="817" w:type="dxa"/>
            <w:tcBorders>
              <w:right w:val="single" w:sz="4" w:space="0" w:color="auto"/>
            </w:tcBorders>
          </w:tcPr>
          <w:p w:rsidR="00A51CEB" w:rsidRPr="00B94A9A" w:rsidRDefault="00A51CEB" w:rsidP="00A51CEB">
            <w:pPr>
              <w:pStyle w:val="a4"/>
              <w:jc w:val="center"/>
            </w:pPr>
            <w:r w:rsidRPr="00B94A9A">
              <w:t>35.</w:t>
            </w:r>
          </w:p>
        </w:tc>
        <w:tc>
          <w:tcPr>
            <w:tcW w:w="5954" w:type="dxa"/>
          </w:tcPr>
          <w:p w:rsidR="00A51CEB" w:rsidRDefault="00A51CEB" w:rsidP="00A51CEB">
            <w:pPr>
              <w:rPr>
                <w:sz w:val="24"/>
                <w:szCs w:val="24"/>
              </w:rPr>
            </w:pPr>
            <w:r>
              <w:rPr>
                <w:sz w:val="24"/>
                <w:szCs w:val="24"/>
              </w:rPr>
              <w:t xml:space="preserve">Склонение имен </w:t>
            </w:r>
          </w:p>
          <w:p w:rsidR="00A51CEB" w:rsidRPr="00C73299" w:rsidRDefault="00A51CEB" w:rsidP="00A51CEB">
            <w:pPr>
              <w:rPr>
                <w:sz w:val="24"/>
                <w:szCs w:val="24"/>
              </w:rPr>
            </w:pPr>
            <w:r>
              <w:rPr>
                <w:sz w:val="24"/>
                <w:szCs w:val="24"/>
              </w:rPr>
              <w:t>существительных во множественном числе.</w:t>
            </w:r>
          </w:p>
        </w:tc>
        <w:tc>
          <w:tcPr>
            <w:tcW w:w="1275" w:type="dxa"/>
          </w:tcPr>
          <w:p w:rsidR="00A51CEB" w:rsidRPr="00B94A9A" w:rsidRDefault="00A51CEB" w:rsidP="00A51CEB">
            <w:pPr>
              <w:pStyle w:val="a4"/>
              <w:jc w:val="center"/>
            </w:pPr>
            <w:r w:rsidRPr="00B94A9A">
              <w:t>1</w:t>
            </w:r>
          </w:p>
        </w:tc>
        <w:tc>
          <w:tcPr>
            <w:tcW w:w="851" w:type="dxa"/>
          </w:tcPr>
          <w:p w:rsidR="00A51CEB" w:rsidRPr="00A80295" w:rsidRDefault="00A51CEB" w:rsidP="00A51CEB">
            <w:pPr>
              <w:jc w:val="center"/>
              <w:rPr>
                <w:rFonts w:eastAsia="Calibri"/>
                <w:b/>
                <w:sz w:val="24"/>
                <w:szCs w:val="24"/>
              </w:rPr>
            </w:pPr>
            <w:r>
              <w:rPr>
                <w:rFonts w:eastAsia="Calibri"/>
                <w:b/>
                <w:sz w:val="24"/>
                <w:szCs w:val="24"/>
              </w:rPr>
              <w:t>10.11</w:t>
            </w:r>
          </w:p>
        </w:tc>
        <w:tc>
          <w:tcPr>
            <w:tcW w:w="709" w:type="dxa"/>
            <w:tcBorders>
              <w:right w:val="single" w:sz="4" w:space="0" w:color="auto"/>
            </w:tcBorders>
          </w:tcPr>
          <w:p w:rsidR="00A51CEB" w:rsidRPr="00B94A9A" w:rsidRDefault="00A51CEB" w:rsidP="00A51CEB">
            <w:pPr>
              <w:pStyle w:val="a4"/>
              <w:jc w:val="center"/>
              <w:rPr>
                <w:b/>
              </w:rPr>
            </w:pPr>
          </w:p>
        </w:tc>
        <w:tc>
          <w:tcPr>
            <w:tcW w:w="709" w:type="dxa"/>
            <w:tcBorders>
              <w:right w:val="single" w:sz="4" w:space="0" w:color="auto"/>
            </w:tcBorders>
          </w:tcPr>
          <w:p w:rsidR="00A51CEB" w:rsidRPr="00B94A9A" w:rsidRDefault="00A51CEB" w:rsidP="00A51CEB">
            <w:pPr>
              <w:pStyle w:val="a4"/>
              <w:jc w:val="center"/>
              <w:rPr>
                <w:b/>
              </w:rPr>
            </w:pPr>
          </w:p>
        </w:tc>
      </w:tr>
      <w:tr w:rsidR="00A51CEB" w:rsidRPr="00B94A9A" w:rsidTr="00C74BCF">
        <w:trPr>
          <w:trHeight w:val="315"/>
        </w:trPr>
        <w:tc>
          <w:tcPr>
            <w:tcW w:w="817" w:type="dxa"/>
            <w:tcBorders>
              <w:right w:val="single" w:sz="4" w:space="0" w:color="auto"/>
            </w:tcBorders>
          </w:tcPr>
          <w:p w:rsidR="00A51CEB" w:rsidRPr="00B94A9A" w:rsidRDefault="00A51CEB" w:rsidP="00A51CEB">
            <w:pPr>
              <w:pStyle w:val="a4"/>
              <w:jc w:val="center"/>
            </w:pPr>
            <w:r w:rsidRPr="00B94A9A">
              <w:t>36.</w:t>
            </w:r>
          </w:p>
        </w:tc>
        <w:tc>
          <w:tcPr>
            <w:tcW w:w="5954" w:type="dxa"/>
          </w:tcPr>
          <w:p w:rsidR="00A51CEB" w:rsidRDefault="00A51CEB" w:rsidP="00A51CEB">
            <w:pPr>
              <w:rPr>
                <w:sz w:val="24"/>
                <w:szCs w:val="24"/>
              </w:rPr>
            </w:pPr>
            <w:r>
              <w:rPr>
                <w:sz w:val="24"/>
                <w:szCs w:val="24"/>
              </w:rPr>
              <w:t xml:space="preserve">Склонение имен </w:t>
            </w:r>
          </w:p>
          <w:p w:rsidR="00A51CEB" w:rsidRPr="00B94A9A" w:rsidRDefault="00A51CEB" w:rsidP="00A51CEB">
            <w:pPr>
              <w:pStyle w:val="a4"/>
            </w:pPr>
            <w:r>
              <w:t>существительных во множественном числе</w:t>
            </w:r>
          </w:p>
        </w:tc>
        <w:tc>
          <w:tcPr>
            <w:tcW w:w="1275" w:type="dxa"/>
          </w:tcPr>
          <w:p w:rsidR="00A51CEB" w:rsidRPr="00B94A9A" w:rsidRDefault="00A51CEB" w:rsidP="00A51CEB">
            <w:pPr>
              <w:pStyle w:val="a4"/>
              <w:jc w:val="center"/>
            </w:pPr>
            <w:r w:rsidRPr="00B94A9A">
              <w:t>1</w:t>
            </w:r>
          </w:p>
        </w:tc>
        <w:tc>
          <w:tcPr>
            <w:tcW w:w="851" w:type="dxa"/>
          </w:tcPr>
          <w:p w:rsidR="00A51CEB" w:rsidRPr="00A80295" w:rsidRDefault="00A51CEB" w:rsidP="00A51CEB">
            <w:pPr>
              <w:jc w:val="center"/>
              <w:rPr>
                <w:rFonts w:eastAsia="Calibri"/>
                <w:b/>
                <w:sz w:val="24"/>
                <w:szCs w:val="24"/>
              </w:rPr>
            </w:pPr>
            <w:r>
              <w:rPr>
                <w:rFonts w:eastAsia="Calibri"/>
                <w:b/>
                <w:sz w:val="24"/>
                <w:szCs w:val="24"/>
              </w:rPr>
              <w:t>11.11</w:t>
            </w:r>
          </w:p>
        </w:tc>
        <w:tc>
          <w:tcPr>
            <w:tcW w:w="709" w:type="dxa"/>
            <w:tcBorders>
              <w:right w:val="single" w:sz="4" w:space="0" w:color="auto"/>
            </w:tcBorders>
          </w:tcPr>
          <w:p w:rsidR="00A51CEB" w:rsidRPr="00B94A9A" w:rsidRDefault="00A51CEB" w:rsidP="00A51CEB">
            <w:pPr>
              <w:pStyle w:val="a4"/>
              <w:jc w:val="center"/>
              <w:rPr>
                <w:b/>
              </w:rPr>
            </w:pPr>
          </w:p>
        </w:tc>
        <w:tc>
          <w:tcPr>
            <w:tcW w:w="709" w:type="dxa"/>
            <w:tcBorders>
              <w:right w:val="single" w:sz="4" w:space="0" w:color="auto"/>
            </w:tcBorders>
          </w:tcPr>
          <w:p w:rsidR="00A51CEB" w:rsidRPr="00B94A9A" w:rsidRDefault="00A51CEB" w:rsidP="00A51CEB">
            <w:pPr>
              <w:pStyle w:val="a4"/>
              <w:jc w:val="center"/>
              <w:rPr>
                <w:b/>
              </w:rPr>
            </w:pPr>
          </w:p>
        </w:tc>
      </w:tr>
      <w:tr w:rsidR="00A51CEB" w:rsidRPr="00B94A9A" w:rsidTr="00C74BCF">
        <w:trPr>
          <w:trHeight w:val="315"/>
        </w:trPr>
        <w:tc>
          <w:tcPr>
            <w:tcW w:w="817" w:type="dxa"/>
            <w:tcBorders>
              <w:right w:val="single" w:sz="4" w:space="0" w:color="auto"/>
            </w:tcBorders>
          </w:tcPr>
          <w:p w:rsidR="00A51CEB" w:rsidRPr="00B94A9A" w:rsidRDefault="00A51CEB" w:rsidP="00A51CEB">
            <w:pPr>
              <w:pStyle w:val="a4"/>
              <w:jc w:val="center"/>
            </w:pPr>
            <w:r w:rsidRPr="00B94A9A">
              <w:t>37.</w:t>
            </w:r>
          </w:p>
        </w:tc>
        <w:tc>
          <w:tcPr>
            <w:tcW w:w="5954" w:type="dxa"/>
          </w:tcPr>
          <w:p w:rsidR="00A51CEB" w:rsidRPr="00C73299" w:rsidRDefault="00A51CEB" w:rsidP="00A51CEB">
            <w:pPr>
              <w:rPr>
                <w:sz w:val="24"/>
                <w:szCs w:val="24"/>
              </w:rPr>
            </w:pPr>
            <w:r>
              <w:rPr>
                <w:sz w:val="24"/>
                <w:szCs w:val="24"/>
              </w:rPr>
              <w:t xml:space="preserve">Существительные во мн.ч. в Р.П. с шипящими </w:t>
            </w:r>
            <w:proofErr w:type="spellStart"/>
            <w:r>
              <w:rPr>
                <w:sz w:val="24"/>
                <w:szCs w:val="24"/>
              </w:rPr>
              <w:t>ж</w:t>
            </w:r>
            <w:proofErr w:type="gramStart"/>
            <w:r>
              <w:rPr>
                <w:sz w:val="24"/>
                <w:szCs w:val="24"/>
              </w:rPr>
              <w:t>,ш</w:t>
            </w:r>
            <w:proofErr w:type="gramEnd"/>
            <w:r>
              <w:rPr>
                <w:sz w:val="24"/>
                <w:szCs w:val="24"/>
              </w:rPr>
              <w:t>,ч,щ</w:t>
            </w:r>
            <w:proofErr w:type="spellEnd"/>
          </w:p>
        </w:tc>
        <w:tc>
          <w:tcPr>
            <w:tcW w:w="1275" w:type="dxa"/>
          </w:tcPr>
          <w:p w:rsidR="00A51CEB" w:rsidRPr="00B94A9A" w:rsidRDefault="00A51CEB" w:rsidP="00A51CEB">
            <w:pPr>
              <w:pStyle w:val="a4"/>
              <w:jc w:val="center"/>
            </w:pPr>
            <w:r w:rsidRPr="00B94A9A">
              <w:t>1</w:t>
            </w:r>
          </w:p>
        </w:tc>
        <w:tc>
          <w:tcPr>
            <w:tcW w:w="851" w:type="dxa"/>
          </w:tcPr>
          <w:p w:rsidR="00A51CEB" w:rsidRPr="00A80295" w:rsidRDefault="00A51CEB" w:rsidP="00A51CEB">
            <w:pPr>
              <w:jc w:val="center"/>
              <w:rPr>
                <w:rFonts w:eastAsia="Calibri"/>
                <w:b/>
                <w:sz w:val="24"/>
                <w:szCs w:val="24"/>
              </w:rPr>
            </w:pPr>
            <w:r>
              <w:rPr>
                <w:rFonts w:eastAsia="Calibri"/>
                <w:b/>
                <w:sz w:val="24"/>
                <w:szCs w:val="24"/>
              </w:rPr>
              <w:t>15.11</w:t>
            </w:r>
          </w:p>
        </w:tc>
        <w:tc>
          <w:tcPr>
            <w:tcW w:w="709" w:type="dxa"/>
            <w:tcBorders>
              <w:right w:val="single" w:sz="4" w:space="0" w:color="auto"/>
            </w:tcBorders>
          </w:tcPr>
          <w:p w:rsidR="00A51CEB" w:rsidRPr="00B94A9A" w:rsidRDefault="00A51CEB" w:rsidP="00A51CEB">
            <w:pPr>
              <w:pStyle w:val="a4"/>
              <w:jc w:val="center"/>
              <w:rPr>
                <w:b/>
              </w:rPr>
            </w:pPr>
          </w:p>
        </w:tc>
        <w:tc>
          <w:tcPr>
            <w:tcW w:w="709" w:type="dxa"/>
            <w:tcBorders>
              <w:right w:val="single" w:sz="4" w:space="0" w:color="auto"/>
            </w:tcBorders>
          </w:tcPr>
          <w:p w:rsidR="00A51CEB" w:rsidRPr="00B94A9A" w:rsidRDefault="00A51CEB" w:rsidP="00A51CEB">
            <w:pPr>
              <w:pStyle w:val="a4"/>
              <w:jc w:val="center"/>
              <w:rPr>
                <w:b/>
              </w:rPr>
            </w:pPr>
          </w:p>
        </w:tc>
      </w:tr>
      <w:tr w:rsidR="00A51CEB" w:rsidRPr="00B94A9A" w:rsidTr="00C74BCF">
        <w:trPr>
          <w:trHeight w:val="315"/>
        </w:trPr>
        <w:tc>
          <w:tcPr>
            <w:tcW w:w="817" w:type="dxa"/>
            <w:tcBorders>
              <w:right w:val="single" w:sz="4" w:space="0" w:color="auto"/>
            </w:tcBorders>
          </w:tcPr>
          <w:p w:rsidR="00A51CEB" w:rsidRPr="00B94A9A" w:rsidRDefault="00A51CEB" w:rsidP="00A51CEB">
            <w:pPr>
              <w:pStyle w:val="a4"/>
              <w:jc w:val="center"/>
            </w:pPr>
            <w:r w:rsidRPr="00B94A9A">
              <w:t>38.</w:t>
            </w:r>
          </w:p>
        </w:tc>
        <w:tc>
          <w:tcPr>
            <w:tcW w:w="5954" w:type="dxa"/>
          </w:tcPr>
          <w:p w:rsidR="00A51CEB" w:rsidRPr="00C73299" w:rsidRDefault="00A51CEB" w:rsidP="00A51CEB">
            <w:pPr>
              <w:rPr>
                <w:sz w:val="24"/>
                <w:szCs w:val="24"/>
              </w:rPr>
            </w:pPr>
            <w:r>
              <w:rPr>
                <w:sz w:val="24"/>
                <w:szCs w:val="24"/>
              </w:rPr>
              <w:t>Урок-зачет по теме: Имя существительное.</w:t>
            </w:r>
          </w:p>
        </w:tc>
        <w:tc>
          <w:tcPr>
            <w:tcW w:w="1275" w:type="dxa"/>
          </w:tcPr>
          <w:p w:rsidR="00A51CEB" w:rsidRPr="00B94A9A" w:rsidRDefault="00A51CEB" w:rsidP="00A51CEB">
            <w:pPr>
              <w:pStyle w:val="a4"/>
              <w:jc w:val="center"/>
            </w:pPr>
            <w:r w:rsidRPr="00B94A9A">
              <w:t>1</w:t>
            </w:r>
          </w:p>
        </w:tc>
        <w:tc>
          <w:tcPr>
            <w:tcW w:w="851" w:type="dxa"/>
          </w:tcPr>
          <w:p w:rsidR="00A51CEB" w:rsidRPr="00A80295" w:rsidRDefault="00A51CEB" w:rsidP="00A51CEB">
            <w:pPr>
              <w:jc w:val="center"/>
              <w:rPr>
                <w:rFonts w:eastAsia="Calibri"/>
                <w:b/>
                <w:sz w:val="24"/>
                <w:szCs w:val="24"/>
              </w:rPr>
            </w:pPr>
            <w:r>
              <w:rPr>
                <w:rFonts w:eastAsia="Calibri"/>
                <w:b/>
                <w:sz w:val="24"/>
                <w:szCs w:val="24"/>
              </w:rPr>
              <w:t>16.11</w:t>
            </w:r>
          </w:p>
        </w:tc>
        <w:tc>
          <w:tcPr>
            <w:tcW w:w="709" w:type="dxa"/>
            <w:tcBorders>
              <w:right w:val="single" w:sz="4" w:space="0" w:color="auto"/>
            </w:tcBorders>
          </w:tcPr>
          <w:p w:rsidR="00A51CEB" w:rsidRPr="00B94A9A" w:rsidRDefault="00A51CEB" w:rsidP="00A51CEB">
            <w:pPr>
              <w:pStyle w:val="a4"/>
              <w:jc w:val="center"/>
              <w:rPr>
                <w:b/>
              </w:rPr>
            </w:pPr>
          </w:p>
        </w:tc>
        <w:tc>
          <w:tcPr>
            <w:tcW w:w="709" w:type="dxa"/>
            <w:tcBorders>
              <w:right w:val="single" w:sz="4" w:space="0" w:color="auto"/>
            </w:tcBorders>
          </w:tcPr>
          <w:p w:rsidR="00A51CEB" w:rsidRPr="00B94A9A" w:rsidRDefault="00A51CEB" w:rsidP="00A51CEB">
            <w:pPr>
              <w:pStyle w:val="a4"/>
              <w:jc w:val="center"/>
              <w:rPr>
                <w:b/>
              </w:rPr>
            </w:pPr>
          </w:p>
        </w:tc>
      </w:tr>
      <w:tr w:rsidR="00A51CEB" w:rsidRPr="00B94A9A" w:rsidTr="00C74BCF">
        <w:trPr>
          <w:trHeight w:val="315"/>
        </w:trPr>
        <w:tc>
          <w:tcPr>
            <w:tcW w:w="817" w:type="dxa"/>
            <w:tcBorders>
              <w:right w:val="single" w:sz="4" w:space="0" w:color="auto"/>
            </w:tcBorders>
          </w:tcPr>
          <w:p w:rsidR="00A51CEB" w:rsidRPr="00B94A9A" w:rsidRDefault="00A51CEB" w:rsidP="00A51CEB">
            <w:pPr>
              <w:pStyle w:val="a4"/>
              <w:jc w:val="center"/>
            </w:pPr>
            <w:r w:rsidRPr="00B94A9A">
              <w:t>39.</w:t>
            </w:r>
          </w:p>
        </w:tc>
        <w:tc>
          <w:tcPr>
            <w:tcW w:w="5954" w:type="dxa"/>
          </w:tcPr>
          <w:p w:rsidR="00A51CEB" w:rsidRPr="00C73299" w:rsidRDefault="00A51CEB" w:rsidP="00A51CEB">
            <w:pPr>
              <w:jc w:val="both"/>
              <w:rPr>
                <w:sz w:val="24"/>
                <w:szCs w:val="24"/>
              </w:rPr>
            </w:pPr>
            <w:r>
              <w:rPr>
                <w:sz w:val="24"/>
                <w:szCs w:val="24"/>
              </w:rPr>
              <w:t>Повторение. Существительное как часть речи.</w:t>
            </w:r>
          </w:p>
        </w:tc>
        <w:tc>
          <w:tcPr>
            <w:tcW w:w="1275" w:type="dxa"/>
          </w:tcPr>
          <w:p w:rsidR="00A51CEB" w:rsidRPr="00B94A9A" w:rsidRDefault="00A51CEB" w:rsidP="00A51CEB">
            <w:pPr>
              <w:pStyle w:val="a4"/>
              <w:jc w:val="center"/>
            </w:pPr>
            <w:r w:rsidRPr="00B94A9A">
              <w:t>1</w:t>
            </w:r>
          </w:p>
        </w:tc>
        <w:tc>
          <w:tcPr>
            <w:tcW w:w="851" w:type="dxa"/>
          </w:tcPr>
          <w:p w:rsidR="00A51CEB" w:rsidRPr="00A80295" w:rsidRDefault="00A51CEB" w:rsidP="00A51CEB">
            <w:pPr>
              <w:jc w:val="center"/>
              <w:rPr>
                <w:rFonts w:eastAsia="Calibri"/>
                <w:sz w:val="24"/>
                <w:szCs w:val="24"/>
              </w:rPr>
            </w:pPr>
            <w:r>
              <w:rPr>
                <w:rFonts w:eastAsia="Calibri"/>
                <w:sz w:val="24"/>
                <w:szCs w:val="24"/>
              </w:rPr>
              <w:t>17</w:t>
            </w:r>
            <w:r>
              <w:rPr>
                <w:rFonts w:eastAsia="Calibri"/>
                <w:b/>
                <w:sz w:val="24"/>
                <w:szCs w:val="24"/>
              </w:rPr>
              <w:t>.11</w:t>
            </w:r>
          </w:p>
        </w:tc>
        <w:tc>
          <w:tcPr>
            <w:tcW w:w="709" w:type="dxa"/>
            <w:tcBorders>
              <w:right w:val="single" w:sz="4" w:space="0" w:color="auto"/>
            </w:tcBorders>
          </w:tcPr>
          <w:p w:rsidR="00A51CEB" w:rsidRPr="00B94A9A" w:rsidRDefault="00A51CEB" w:rsidP="00A51CEB">
            <w:pPr>
              <w:pStyle w:val="a4"/>
              <w:jc w:val="center"/>
              <w:rPr>
                <w:b/>
              </w:rPr>
            </w:pPr>
          </w:p>
        </w:tc>
        <w:tc>
          <w:tcPr>
            <w:tcW w:w="709" w:type="dxa"/>
            <w:tcBorders>
              <w:right w:val="single" w:sz="4" w:space="0" w:color="auto"/>
            </w:tcBorders>
          </w:tcPr>
          <w:p w:rsidR="00A51CEB" w:rsidRPr="00B94A9A" w:rsidRDefault="00A51CEB" w:rsidP="00A51CEB">
            <w:pPr>
              <w:pStyle w:val="a4"/>
              <w:jc w:val="center"/>
              <w:rPr>
                <w:b/>
              </w:rPr>
            </w:pPr>
          </w:p>
        </w:tc>
      </w:tr>
      <w:tr w:rsidR="00A51CEB" w:rsidRPr="00B94A9A" w:rsidTr="00C74BCF">
        <w:trPr>
          <w:trHeight w:val="315"/>
        </w:trPr>
        <w:tc>
          <w:tcPr>
            <w:tcW w:w="817" w:type="dxa"/>
            <w:tcBorders>
              <w:right w:val="single" w:sz="4" w:space="0" w:color="auto"/>
            </w:tcBorders>
          </w:tcPr>
          <w:p w:rsidR="00A51CEB" w:rsidRPr="00B94A9A" w:rsidRDefault="00A51CEB" w:rsidP="00A51CEB">
            <w:pPr>
              <w:pStyle w:val="a4"/>
              <w:jc w:val="center"/>
            </w:pPr>
            <w:r w:rsidRPr="00B94A9A">
              <w:t>40.</w:t>
            </w:r>
          </w:p>
        </w:tc>
        <w:tc>
          <w:tcPr>
            <w:tcW w:w="5954" w:type="dxa"/>
          </w:tcPr>
          <w:p w:rsidR="00A51CEB" w:rsidRPr="00B94A9A" w:rsidRDefault="00A51CEB" w:rsidP="00A51CEB">
            <w:pPr>
              <w:rPr>
                <w:sz w:val="24"/>
                <w:szCs w:val="24"/>
              </w:rPr>
            </w:pPr>
            <w:r>
              <w:rPr>
                <w:sz w:val="24"/>
                <w:szCs w:val="24"/>
              </w:rPr>
              <w:t>Описание картины по плану. В.М. Васнецов «Спящая красавица».</w:t>
            </w:r>
          </w:p>
        </w:tc>
        <w:tc>
          <w:tcPr>
            <w:tcW w:w="1275" w:type="dxa"/>
          </w:tcPr>
          <w:p w:rsidR="00A51CEB" w:rsidRPr="00B94A9A" w:rsidRDefault="00A51CEB" w:rsidP="00A51CEB">
            <w:pPr>
              <w:pStyle w:val="a4"/>
              <w:jc w:val="center"/>
            </w:pPr>
            <w:r w:rsidRPr="00B94A9A">
              <w:t>1</w:t>
            </w:r>
          </w:p>
        </w:tc>
        <w:tc>
          <w:tcPr>
            <w:tcW w:w="851" w:type="dxa"/>
          </w:tcPr>
          <w:p w:rsidR="00A51CEB" w:rsidRPr="00A80295" w:rsidRDefault="00A51CEB" w:rsidP="00A51CEB">
            <w:pPr>
              <w:jc w:val="center"/>
              <w:rPr>
                <w:rFonts w:eastAsia="Calibri"/>
                <w:sz w:val="24"/>
                <w:szCs w:val="24"/>
              </w:rPr>
            </w:pPr>
            <w:r>
              <w:rPr>
                <w:rFonts w:eastAsia="Calibri"/>
                <w:sz w:val="24"/>
                <w:szCs w:val="24"/>
              </w:rPr>
              <w:t>18</w:t>
            </w:r>
            <w:r>
              <w:rPr>
                <w:rFonts w:eastAsia="Calibri"/>
                <w:b/>
                <w:sz w:val="24"/>
                <w:szCs w:val="24"/>
              </w:rPr>
              <w:t>.11</w:t>
            </w:r>
          </w:p>
        </w:tc>
        <w:tc>
          <w:tcPr>
            <w:tcW w:w="709" w:type="dxa"/>
            <w:tcBorders>
              <w:right w:val="single" w:sz="4" w:space="0" w:color="auto"/>
            </w:tcBorders>
          </w:tcPr>
          <w:p w:rsidR="00A51CEB" w:rsidRPr="00B94A9A" w:rsidRDefault="00A51CEB" w:rsidP="00A51CEB">
            <w:pPr>
              <w:pStyle w:val="a4"/>
              <w:jc w:val="center"/>
              <w:rPr>
                <w:b/>
              </w:rPr>
            </w:pPr>
          </w:p>
        </w:tc>
        <w:tc>
          <w:tcPr>
            <w:tcW w:w="709" w:type="dxa"/>
            <w:tcBorders>
              <w:right w:val="single" w:sz="4" w:space="0" w:color="auto"/>
            </w:tcBorders>
          </w:tcPr>
          <w:p w:rsidR="00A51CEB" w:rsidRPr="00B94A9A" w:rsidRDefault="00A51CEB" w:rsidP="00A51CEB">
            <w:pPr>
              <w:pStyle w:val="a4"/>
              <w:jc w:val="center"/>
              <w:rPr>
                <w:b/>
              </w:rPr>
            </w:pPr>
          </w:p>
        </w:tc>
      </w:tr>
      <w:tr w:rsidR="00A51CEB" w:rsidRPr="00B94A9A" w:rsidTr="00C74BCF">
        <w:trPr>
          <w:trHeight w:val="357"/>
        </w:trPr>
        <w:tc>
          <w:tcPr>
            <w:tcW w:w="817" w:type="dxa"/>
            <w:tcBorders>
              <w:top w:val="single" w:sz="4" w:space="0" w:color="auto"/>
              <w:right w:val="single" w:sz="4" w:space="0" w:color="auto"/>
            </w:tcBorders>
          </w:tcPr>
          <w:p w:rsidR="00A51CEB" w:rsidRPr="00B94A9A" w:rsidRDefault="00A51CEB" w:rsidP="00A51CEB">
            <w:pPr>
              <w:pStyle w:val="a4"/>
              <w:jc w:val="center"/>
            </w:pPr>
            <w:r w:rsidRPr="00B94A9A">
              <w:t>41.</w:t>
            </w:r>
          </w:p>
        </w:tc>
        <w:tc>
          <w:tcPr>
            <w:tcW w:w="5954" w:type="dxa"/>
            <w:tcBorders>
              <w:top w:val="single" w:sz="4" w:space="0" w:color="auto"/>
            </w:tcBorders>
          </w:tcPr>
          <w:p w:rsidR="00A51CEB" w:rsidRPr="00C73299" w:rsidRDefault="00A51CEB" w:rsidP="00A51CEB">
            <w:pPr>
              <w:rPr>
                <w:sz w:val="24"/>
                <w:szCs w:val="24"/>
              </w:rPr>
            </w:pPr>
            <w:r>
              <w:rPr>
                <w:sz w:val="24"/>
                <w:szCs w:val="24"/>
              </w:rPr>
              <w:t>Деловое письмо. Заявление.</w:t>
            </w:r>
          </w:p>
        </w:tc>
        <w:tc>
          <w:tcPr>
            <w:tcW w:w="1275" w:type="dxa"/>
            <w:tcBorders>
              <w:top w:val="single" w:sz="4" w:space="0" w:color="auto"/>
            </w:tcBorders>
          </w:tcPr>
          <w:p w:rsidR="00A51CEB" w:rsidRPr="00B94A9A" w:rsidRDefault="00A51CEB" w:rsidP="00A51CEB">
            <w:pPr>
              <w:pStyle w:val="a4"/>
              <w:jc w:val="center"/>
            </w:pPr>
            <w:r w:rsidRPr="00B94A9A">
              <w:t>1</w:t>
            </w:r>
          </w:p>
        </w:tc>
        <w:tc>
          <w:tcPr>
            <w:tcW w:w="851" w:type="dxa"/>
            <w:tcBorders>
              <w:top w:val="single" w:sz="4" w:space="0" w:color="auto"/>
            </w:tcBorders>
          </w:tcPr>
          <w:p w:rsidR="00A51CEB" w:rsidRPr="00A80295" w:rsidRDefault="00A51CEB" w:rsidP="00A51CEB">
            <w:pPr>
              <w:jc w:val="center"/>
              <w:rPr>
                <w:rFonts w:eastAsia="Calibri"/>
                <w:b/>
                <w:sz w:val="24"/>
                <w:szCs w:val="24"/>
              </w:rPr>
            </w:pPr>
            <w:r>
              <w:rPr>
                <w:rFonts w:eastAsia="Calibri"/>
                <w:b/>
                <w:sz w:val="24"/>
                <w:szCs w:val="24"/>
              </w:rPr>
              <w:t>22.11</w:t>
            </w:r>
          </w:p>
        </w:tc>
        <w:tc>
          <w:tcPr>
            <w:tcW w:w="709" w:type="dxa"/>
            <w:tcBorders>
              <w:top w:val="single" w:sz="4" w:space="0" w:color="auto"/>
              <w:right w:val="single" w:sz="4" w:space="0" w:color="auto"/>
            </w:tcBorders>
          </w:tcPr>
          <w:p w:rsidR="00A51CEB" w:rsidRPr="00B94A9A" w:rsidRDefault="00A51CEB" w:rsidP="00A51CEB">
            <w:pPr>
              <w:pStyle w:val="a4"/>
              <w:jc w:val="center"/>
              <w:rPr>
                <w:b/>
              </w:rPr>
            </w:pPr>
          </w:p>
        </w:tc>
        <w:tc>
          <w:tcPr>
            <w:tcW w:w="709" w:type="dxa"/>
            <w:tcBorders>
              <w:top w:val="single" w:sz="4" w:space="0" w:color="auto"/>
              <w:right w:val="single" w:sz="4" w:space="0" w:color="auto"/>
            </w:tcBorders>
          </w:tcPr>
          <w:p w:rsidR="00A51CEB" w:rsidRPr="00B94A9A" w:rsidRDefault="00A51CEB" w:rsidP="00A51CEB">
            <w:pPr>
              <w:pStyle w:val="a4"/>
              <w:jc w:val="center"/>
              <w:rPr>
                <w:b/>
              </w:rPr>
            </w:pPr>
          </w:p>
        </w:tc>
      </w:tr>
      <w:tr w:rsidR="00A51CEB" w:rsidRPr="00B94A9A" w:rsidTr="00C74BCF">
        <w:trPr>
          <w:trHeight w:val="357"/>
        </w:trPr>
        <w:tc>
          <w:tcPr>
            <w:tcW w:w="817" w:type="dxa"/>
            <w:tcBorders>
              <w:top w:val="single" w:sz="4" w:space="0" w:color="auto"/>
              <w:right w:val="single" w:sz="4" w:space="0" w:color="auto"/>
            </w:tcBorders>
          </w:tcPr>
          <w:p w:rsidR="00A51CEB" w:rsidRPr="00B94A9A" w:rsidRDefault="00A51CEB" w:rsidP="00A51CEB">
            <w:pPr>
              <w:pStyle w:val="a4"/>
              <w:jc w:val="center"/>
            </w:pPr>
          </w:p>
        </w:tc>
        <w:tc>
          <w:tcPr>
            <w:tcW w:w="5954" w:type="dxa"/>
            <w:tcBorders>
              <w:top w:val="single" w:sz="4" w:space="0" w:color="auto"/>
            </w:tcBorders>
          </w:tcPr>
          <w:p w:rsidR="00A51CEB" w:rsidRPr="00C73299" w:rsidRDefault="00A51CEB" w:rsidP="00A51CEB">
            <w:pPr>
              <w:rPr>
                <w:b/>
                <w:sz w:val="24"/>
                <w:szCs w:val="24"/>
              </w:rPr>
            </w:pPr>
            <w:r w:rsidRPr="00C73299">
              <w:rPr>
                <w:b/>
                <w:sz w:val="24"/>
                <w:szCs w:val="24"/>
              </w:rPr>
              <w:t xml:space="preserve">Имя прилагательное </w:t>
            </w:r>
            <w:proofErr w:type="gramStart"/>
            <w:r w:rsidRPr="00C73299">
              <w:rPr>
                <w:b/>
                <w:sz w:val="24"/>
                <w:szCs w:val="24"/>
              </w:rPr>
              <w:t xml:space="preserve">( </w:t>
            </w:r>
            <w:proofErr w:type="gramEnd"/>
            <w:r w:rsidRPr="00C73299">
              <w:rPr>
                <w:b/>
                <w:sz w:val="24"/>
                <w:szCs w:val="24"/>
              </w:rPr>
              <w:t>16 ч)</w:t>
            </w:r>
          </w:p>
        </w:tc>
        <w:tc>
          <w:tcPr>
            <w:tcW w:w="1275" w:type="dxa"/>
            <w:tcBorders>
              <w:top w:val="single" w:sz="4" w:space="0" w:color="auto"/>
            </w:tcBorders>
          </w:tcPr>
          <w:p w:rsidR="00A51CEB" w:rsidRPr="00B94A9A" w:rsidRDefault="00A51CEB" w:rsidP="00A51CEB">
            <w:pPr>
              <w:pStyle w:val="a4"/>
              <w:jc w:val="center"/>
            </w:pPr>
          </w:p>
        </w:tc>
        <w:tc>
          <w:tcPr>
            <w:tcW w:w="851" w:type="dxa"/>
            <w:tcBorders>
              <w:top w:val="single" w:sz="4" w:space="0" w:color="auto"/>
            </w:tcBorders>
          </w:tcPr>
          <w:p w:rsidR="00A51CEB" w:rsidRPr="00B94A9A" w:rsidRDefault="00A51CEB" w:rsidP="00A51CEB">
            <w:pPr>
              <w:pStyle w:val="a4"/>
              <w:jc w:val="center"/>
              <w:rPr>
                <w:lang w:val="en-US"/>
              </w:rPr>
            </w:pPr>
          </w:p>
        </w:tc>
        <w:tc>
          <w:tcPr>
            <w:tcW w:w="709" w:type="dxa"/>
            <w:tcBorders>
              <w:top w:val="single" w:sz="4" w:space="0" w:color="auto"/>
              <w:right w:val="single" w:sz="4" w:space="0" w:color="auto"/>
            </w:tcBorders>
          </w:tcPr>
          <w:p w:rsidR="00A51CEB" w:rsidRPr="00B94A9A" w:rsidRDefault="00A51CEB" w:rsidP="00A51CEB">
            <w:pPr>
              <w:pStyle w:val="a4"/>
              <w:jc w:val="center"/>
              <w:rPr>
                <w:b/>
              </w:rPr>
            </w:pPr>
          </w:p>
        </w:tc>
        <w:tc>
          <w:tcPr>
            <w:tcW w:w="709" w:type="dxa"/>
            <w:tcBorders>
              <w:top w:val="single" w:sz="4" w:space="0" w:color="auto"/>
              <w:right w:val="single" w:sz="4" w:space="0" w:color="auto"/>
            </w:tcBorders>
          </w:tcPr>
          <w:p w:rsidR="00A51CEB" w:rsidRPr="00B94A9A" w:rsidRDefault="00A51CEB" w:rsidP="00A51CEB">
            <w:pPr>
              <w:pStyle w:val="a4"/>
              <w:jc w:val="center"/>
              <w:rPr>
                <w:b/>
              </w:rPr>
            </w:pPr>
          </w:p>
        </w:tc>
      </w:tr>
      <w:tr w:rsidR="00A51CEB" w:rsidRPr="00B94A9A" w:rsidTr="00C74BCF">
        <w:trPr>
          <w:trHeight w:val="315"/>
        </w:trPr>
        <w:tc>
          <w:tcPr>
            <w:tcW w:w="817" w:type="dxa"/>
            <w:tcBorders>
              <w:right w:val="single" w:sz="4" w:space="0" w:color="auto"/>
            </w:tcBorders>
          </w:tcPr>
          <w:p w:rsidR="00A51CEB" w:rsidRPr="00B94A9A" w:rsidRDefault="00A51CEB" w:rsidP="00A51CEB">
            <w:pPr>
              <w:pStyle w:val="a4"/>
              <w:jc w:val="center"/>
            </w:pPr>
            <w:r w:rsidRPr="00B94A9A">
              <w:t>42.</w:t>
            </w:r>
          </w:p>
        </w:tc>
        <w:tc>
          <w:tcPr>
            <w:tcW w:w="5954" w:type="dxa"/>
          </w:tcPr>
          <w:p w:rsidR="00A51CEB" w:rsidRPr="00B94A9A" w:rsidRDefault="00A51CEB" w:rsidP="00A51CEB">
            <w:pPr>
              <w:pStyle w:val="a4"/>
            </w:pPr>
            <w:r>
              <w:t>Имя прилагательное как часть речи. Грамматические признаки имени прилагательного</w:t>
            </w:r>
          </w:p>
        </w:tc>
        <w:tc>
          <w:tcPr>
            <w:tcW w:w="1275" w:type="dxa"/>
          </w:tcPr>
          <w:p w:rsidR="00A51CEB" w:rsidRPr="00B94A9A" w:rsidRDefault="00A51CEB" w:rsidP="00A51CEB">
            <w:pPr>
              <w:pStyle w:val="a4"/>
              <w:jc w:val="center"/>
            </w:pPr>
            <w:r w:rsidRPr="00B94A9A">
              <w:t>1</w:t>
            </w:r>
          </w:p>
        </w:tc>
        <w:tc>
          <w:tcPr>
            <w:tcW w:w="851" w:type="dxa"/>
          </w:tcPr>
          <w:p w:rsidR="00A51CEB" w:rsidRPr="00A80295" w:rsidRDefault="00A51CEB" w:rsidP="00A51CEB">
            <w:pPr>
              <w:rPr>
                <w:rFonts w:eastAsia="Calibri"/>
                <w:sz w:val="24"/>
                <w:szCs w:val="24"/>
              </w:rPr>
            </w:pPr>
            <w:r>
              <w:rPr>
                <w:rFonts w:eastAsia="Calibri"/>
                <w:sz w:val="24"/>
                <w:szCs w:val="24"/>
              </w:rPr>
              <w:t>23</w:t>
            </w:r>
            <w:r>
              <w:rPr>
                <w:rFonts w:eastAsia="Calibri"/>
                <w:b/>
                <w:sz w:val="24"/>
                <w:szCs w:val="24"/>
              </w:rPr>
              <w:t>.11</w:t>
            </w:r>
          </w:p>
        </w:tc>
        <w:tc>
          <w:tcPr>
            <w:tcW w:w="709" w:type="dxa"/>
            <w:tcBorders>
              <w:right w:val="single" w:sz="4" w:space="0" w:color="auto"/>
            </w:tcBorders>
          </w:tcPr>
          <w:p w:rsidR="00A51CEB" w:rsidRPr="00B94A9A" w:rsidRDefault="00A51CEB" w:rsidP="00A51CEB">
            <w:pPr>
              <w:pStyle w:val="a4"/>
              <w:jc w:val="center"/>
              <w:rPr>
                <w:b/>
              </w:rPr>
            </w:pPr>
          </w:p>
        </w:tc>
        <w:tc>
          <w:tcPr>
            <w:tcW w:w="709" w:type="dxa"/>
            <w:tcBorders>
              <w:right w:val="single" w:sz="4" w:space="0" w:color="auto"/>
            </w:tcBorders>
          </w:tcPr>
          <w:p w:rsidR="00A51CEB" w:rsidRPr="00B94A9A" w:rsidRDefault="00A51CEB" w:rsidP="00A51CEB">
            <w:pPr>
              <w:pStyle w:val="a4"/>
              <w:jc w:val="center"/>
              <w:rPr>
                <w:b/>
              </w:rPr>
            </w:pPr>
          </w:p>
        </w:tc>
      </w:tr>
      <w:tr w:rsidR="00A51CEB" w:rsidRPr="00B94A9A" w:rsidTr="00C74BCF">
        <w:trPr>
          <w:trHeight w:val="315"/>
        </w:trPr>
        <w:tc>
          <w:tcPr>
            <w:tcW w:w="817" w:type="dxa"/>
            <w:tcBorders>
              <w:right w:val="single" w:sz="4" w:space="0" w:color="auto"/>
            </w:tcBorders>
          </w:tcPr>
          <w:p w:rsidR="00A51CEB" w:rsidRPr="00B94A9A" w:rsidRDefault="00A51CEB" w:rsidP="00A51CEB">
            <w:pPr>
              <w:pStyle w:val="a4"/>
              <w:jc w:val="center"/>
            </w:pPr>
            <w:r w:rsidRPr="00B94A9A">
              <w:t>43.</w:t>
            </w:r>
          </w:p>
        </w:tc>
        <w:tc>
          <w:tcPr>
            <w:tcW w:w="5954" w:type="dxa"/>
          </w:tcPr>
          <w:p w:rsidR="00A51CEB" w:rsidRPr="00B94A9A" w:rsidRDefault="00A51CEB" w:rsidP="00A51CEB">
            <w:pPr>
              <w:pStyle w:val="a4"/>
            </w:pPr>
            <w:r>
              <w:t>Согласование прилагательных с существительными</w:t>
            </w:r>
          </w:p>
        </w:tc>
        <w:tc>
          <w:tcPr>
            <w:tcW w:w="1275" w:type="dxa"/>
          </w:tcPr>
          <w:p w:rsidR="00A51CEB" w:rsidRPr="00B94A9A" w:rsidRDefault="00A51CEB" w:rsidP="00A51CEB">
            <w:pPr>
              <w:pStyle w:val="a4"/>
              <w:jc w:val="center"/>
            </w:pPr>
            <w:r w:rsidRPr="00B94A9A">
              <w:t>1</w:t>
            </w:r>
          </w:p>
        </w:tc>
        <w:tc>
          <w:tcPr>
            <w:tcW w:w="851" w:type="dxa"/>
          </w:tcPr>
          <w:p w:rsidR="00A51CEB" w:rsidRPr="00A80295" w:rsidRDefault="00A51CEB" w:rsidP="00A51CEB">
            <w:pPr>
              <w:jc w:val="center"/>
              <w:rPr>
                <w:rFonts w:eastAsia="Calibri"/>
                <w:b/>
                <w:sz w:val="24"/>
                <w:szCs w:val="24"/>
              </w:rPr>
            </w:pPr>
            <w:r>
              <w:rPr>
                <w:rFonts w:eastAsia="Calibri"/>
                <w:b/>
                <w:sz w:val="24"/>
                <w:szCs w:val="24"/>
              </w:rPr>
              <w:t>24.11</w:t>
            </w:r>
          </w:p>
        </w:tc>
        <w:tc>
          <w:tcPr>
            <w:tcW w:w="709" w:type="dxa"/>
            <w:tcBorders>
              <w:right w:val="single" w:sz="4" w:space="0" w:color="auto"/>
            </w:tcBorders>
          </w:tcPr>
          <w:p w:rsidR="00A51CEB" w:rsidRPr="00B94A9A" w:rsidRDefault="00A51CEB" w:rsidP="00A51CEB">
            <w:pPr>
              <w:pStyle w:val="a4"/>
              <w:jc w:val="center"/>
              <w:rPr>
                <w:b/>
              </w:rPr>
            </w:pPr>
          </w:p>
        </w:tc>
        <w:tc>
          <w:tcPr>
            <w:tcW w:w="709" w:type="dxa"/>
            <w:tcBorders>
              <w:right w:val="single" w:sz="4" w:space="0" w:color="auto"/>
            </w:tcBorders>
          </w:tcPr>
          <w:p w:rsidR="00A51CEB" w:rsidRPr="00B94A9A" w:rsidRDefault="00A51CEB" w:rsidP="00A51CEB">
            <w:pPr>
              <w:pStyle w:val="a4"/>
              <w:jc w:val="center"/>
              <w:rPr>
                <w:b/>
              </w:rPr>
            </w:pPr>
          </w:p>
        </w:tc>
      </w:tr>
      <w:tr w:rsidR="00A51CEB" w:rsidRPr="00B94A9A" w:rsidTr="00C74BCF">
        <w:trPr>
          <w:trHeight w:val="315"/>
        </w:trPr>
        <w:tc>
          <w:tcPr>
            <w:tcW w:w="817" w:type="dxa"/>
            <w:tcBorders>
              <w:right w:val="single" w:sz="4" w:space="0" w:color="auto"/>
            </w:tcBorders>
          </w:tcPr>
          <w:p w:rsidR="00A51CEB" w:rsidRPr="00B94A9A" w:rsidRDefault="00A51CEB" w:rsidP="00A51CEB">
            <w:pPr>
              <w:pStyle w:val="a4"/>
              <w:jc w:val="center"/>
            </w:pPr>
            <w:r w:rsidRPr="00B94A9A">
              <w:t>44.</w:t>
            </w:r>
          </w:p>
        </w:tc>
        <w:tc>
          <w:tcPr>
            <w:tcW w:w="5954" w:type="dxa"/>
          </w:tcPr>
          <w:p w:rsidR="00A51CEB" w:rsidRPr="00B94A9A" w:rsidRDefault="00A51CEB" w:rsidP="00A51CEB">
            <w:pPr>
              <w:tabs>
                <w:tab w:val="left" w:pos="8895"/>
              </w:tabs>
              <w:rPr>
                <w:sz w:val="24"/>
                <w:szCs w:val="24"/>
              </w:rPr>
            </w:pPr>
            <w:r>
              <w:rPr>
                <w:sz w:val="24"/>
                <w:szCs w:val="24"/>
              </w:rPr>
              <w:t>Изменение прилагательных по числам и родам</w:t>
            </w:r>
          </w:p>
        </w:tc>
        <w:tc>
          <w:tcPr>
            <w:tcW w:w="1275" w:type="dxa"/>
          </w:tcPr>
          <w:p w:rsidR="00A51CEB" w:rsidRPr="00B94A9A" w:rsidRDefault="00A51CEB" w:rsidP="00A51CEB">
            <w:pPr>
              <w:pStyle w:val="a4"/>
              <w:jc w:val="center"/>
            </w:pPr>
            <w:r w:rsidRPr="00B94A9A">
              <w:t>1</w:t>
            </w:r>
          </w:p>
        </w:tc>
        <w:tc>
          <w:tcPr>
            <w:tcW w:w="851" w:type="dxa"/>
          </w:tcPr>
          <w:p w:rsidR="00A51CEB" w:rsidRPr="00A80295" w:rsidRDefault="00A51CEB" w:rsidP="00A51CEB">
            <w:pPr>
              <w:jc w:val="center"/>
              <w:rPr>
                <w:rFonts w:eastAsia="Calibri"/>
                <w:b/>
                <w:sz w:val="24"/>
                <w:szCs w:val="24"/>
              </w:rPr>
            </w:pPr>
            <w:r>
              <w:rPr>
                <w:rFonts w:eastAsia="Calibri"/>
                <w:b/>
                <w:sz w:val="24"/>
                <w:szCs w:val="24"/>
              </w:rPr>
              <w:t>25.11</w:t>
            </w:r>
          </w:p>
        </w:tc>
        <w:tc>
          <w:tcPr>
            <w:tcW w:w="709" w:type="dxa"/>
            <w:tcBorders>
              <w:right w:val="single" w:sz="4" w:space="0" w:color="auto"/>
            </w:tcBorders>
          </w:tcPr>
          <w:p w:rsidR="00A51CEB" w:rsidRPr="00B94A9A" w:rsidRDefault="00A51CEB" w:rsidP="00A51CEB">
            <w:pPr>
              <w:pStyle w:val="a4"/>
              <w:jc w:val="center"/>
              <w:rPr>
                <w:b/>
              </w:rPr>
            </w:pPr>
          </w:p>
        </w:tc>
        <w:tc>
          <w:tcPr>
            <w:tcW w:w="709" w:type="dxa"/>
            <w:tcBorders>
              <w:right w:val="single" w:sz="4" w:space="0" w:color="auto"/>
            </w:tcBorders>
          </w:tcPr>
          <w:p w:rsidR="00A51CEB" w:rsidRPr="00B94A9A" w:rsidRDefault="00A51CEB" w:rsidP="00A51CEB">
            <w:pPr>
              <w:pStyle w:val="a4"/>
              <w:jc w:val="center"/>
              <w:rPr>
                <w:b/>
              </w:rPr>
            </w:pPr>
          </w:p>
        </w:tc>
      </w:tr>
      <w:tr w:rsidR="00A51CEB" w:rsidRPr="00B94A9A" w:rsidTr="00C74BCF">
        <w:trPr>
          <w:trHeight w:val="315"/>
        </w:trPr>
        <w:tc>
          <w:tcPr>
            <w:tcW w:w="817" w:type="dxa"/>
            <w:tcBorders>
              <w:right w:val="single" w:sz="4" w:space="0" w:color="auto"/>
            </w:tcBorders>
          </w:tcPr>
          <w:p w:rsidR="00A51CEB" w:rsidRPr="00B94A9A" w:rsidRDefault="00A51CEB" w:rsidP="00A51CEB">
            <w:pPr>
              <w:pStyle w:val="a4"/>
              <w:jc w:val="center"/>
            </w:pPr>
            <w:r w:rsidRPr="00B94A9A">
              <w:t>45.</w:t>
            </w:r>
          </w:p>
        </w:tc>
        <w:tc>
          <w:tcPr>
            <w:tcW w:w="5954" w:type="dxa"/>
          </w:tcPr>
          <w:p w:rsidR="00A51CEB" w:rsidRPr="00B94A9A" w:rsidRDefault="00A51CEB" w:rsidP="00A51CEB">
            <w:pPr>
              <w:pStyle w:val="a4"/>
            </w:pPr>
            <w:r>
              <w:t>Склонение имен прилагательных в единственном числе</w:t>
            </w:r>
          </w:p>
        </w:tc>
        <w:tc>
          <w:tcPr>
            <w:tcW w:w="1275" w:type="dxa"/>
          </w:tcPr>
          <w:p w:rsidR="00A51CEB" w:rsidRPr="00B94A9A" w:rsidRDefault="00A51CEB" w:rsidP="00A51CEB">
            <w:pPr>
              <w:pStyle w:val="a4"/>
              <w:jc w:val="center"/>
            </w:pPr>
            <w:r w:rsidRPr="00B94A9A">
              <w:t>1</w:t>
            </w:r>
          </w:p>
        </w:tc>
        <w:tc>
          <w:tcPr>
            <w:tcW w:w="851" w:type="dxa"/>
          </w:tcPr>
          <w:p w:rsidR="00A51CEB" w:rsidRPr="00A80295" w:rsidRDefault="00A51CEB" w:rsidP="00A51CEB">
            <w:pPr>
              <w:jc w:val="center"/>
              <w:rPr>
                <w:rFonts w:eastAsia="Calibri"/>
                <w:b/>
                <w:sz w:val="24"/>
                <w:szCs w:val="24"/>
              </w:rPr>
            </w:pPr>
            <w:r>
              <w:rPr>
                <w:rFonts w:eastAsia="Calibri"/>
                <w:b/>
                <w:sz w:val="24"/>
                <w:szCs w:val="24"/>
              </w:rPr>
              <w:t>29.11</w:t>
            </w:r>
          </w:p>
        </w:tc>
        <w:tc>
          <w:tcPr>
            <w:tcW w:w="709" w:type="dxa"/>
            <w:tcBorders>
              <w:right w:val="single" w:sz="4" w:space="0" w:color="auto"/>
            </w:tcBorders>
          </w:tcPr>
          <w:p w:rsidR="00A51CEB" w:rsidRPr="00B94A9A" w:rsidRDefault="00A51CEB" w:rsidP="00A51CEB">
            <w:pPr>
              <w:pStyle w:val="a4"/>
              <w:jc w:val="center"/>
              <w:rPr>
                <w:b/>
              </w:rPr>
            </w:pPr>
          </w:p>
        </w:tc>
        <w:tc>
          <w:tcPr>
            <w:tcW w:w="709" w:type="dxa"/>
            <w:tcBorders>
              <w:right w:val="single" w:sz="4" w:space="0" w:color="auto"/>
            </w:tcBorders>
          </w:tcPr>
          <w:p w:rsidR="00A51CEB" w:rsidRPr="00B94A9A" w:rsidRDefault="00A51CEB" w:rsidP="00A51CEB">
            <w:pPr>
              <w:pStyle w:val="a4"/>
              <w:jc w:val="center"/>
              <w:rPr>
                <w:b/>
              </w:rPr>
            </w:pPr>
          </w:p>
        </w:tc>
      </w:tr>
      <w:tr w:rsidR="00A51CEB" w:rsidRPr="00B94A9A" w:rsidTr="00C74BCF">
        <w:trPr>
          <w:trHeight w:val="315"/>
        </w:trPr>
        <w:tc>
          <w:tcPr>
            <w:tcW w:w="817" w:type="dxa"/>
            <w:tcBorders>
              <w:right w:val="single" w:sz="4" w:space="0" w:color="auto"/>
            </w:tcBorders>
          </w:tcPr>
          <w:p w:rsidR="00A51CEB" w:rsidRPr="00B94A9A" w:rsidRDefault="00A51CEB" w:rsidP="00A51CEB">
            <w:pPr>
              <w:pStyle w:val="a4"/>
            </w:pPr>
          </w:p>
          <w:p w:rsidR="00A51CEB" w:rsidRPr="00B94A9A" w:rsidRDefault="00A51CEB" w:rsidP="00A51CEB">
            <w:pPr>
              <w:pStyle w:val="a4"/>
              <w:jc w:val="center"/>
            </w:pPr>
            <w:r w:rsidRPr="00B94A9A">
              <w:t>46.</w:t>
            </w:r>
          </w:p>
        </w:tc>
        <w:tc>
          <w:tcPr>
            <w:tcW w:w="5954" w:type="dxa"/>
          </w:tcPr>
          <w:p w:rsidR="00A51CEB" w:rsidRPr="00B94A9A" w:rsidRDefault="00A51CEB" w:rsidP="00A51CEB">
            <w:pPr>
              <w:pStyle w:val="a4"/>
            </w:pPr>
            <w:r>
              <w:t>Склонение прилагательных мужского и среднего рода</w:t>
            </w:r>
          </w:p>
        </w:tc>
        <w:tc>
          <w:tcPr>
            <w:tcW w:w="1275" w:type="dxa"/>
          </w:tcPr>
          <w:p w:rsidR="00A51CEB" w:rsidRPr="00B94A9A" w:rsidRDefault="00A51CEB" w:rsidP="00A51CEB">
            <w:pPr>
              <w:pStyle w:val="a4"/>
              <w:jc w:val="center"/>
            </w:pPr>
          </w:p>
          <w:p w:rsidR="00A51CEB" w:rsidRPr="00B94A9A" w:rsidRDefault="00A51CEB" w:rsidP="00A51CEB">
            <w:pPr>
              <w:pStyle w:val="a4"/>
              <w:jc w:val="center"/>
            </w:pPr>
            <w:r w:rsidRPr="00B94A9A">
              <w:t>1</w:t>
            </w:r>
          </w:p>
        </w:tc>
        <w:tc>
          <w:tcPr>
            <w:tcW w:w="851" w:type="dxa"/>
          </w:tcPr>
          <w:p w:rsidR="00A51CEB" w:rsidRPr="00A80295" w:rsidRDefault="00A51CEB" w:rsidP="00A51CEB">
            <w:pPr>
              <w:jc w:val="center"/>
              <w:rPr>
                <w:rFonts w:eastAsia="Calibri"/>
                <w:b/>
                <w:sz w:val="24"/>
                <w:szCs w:val="24"/>
              </w:rPr>
            </w:pPr>
            <w:r>
              <w:rPr>
                <w:rFonts w:eastAsia="Calibri"/>
                <w:b/>
                <w:sz w:val="24"/>
                <w:szCs w:val="24"/>
              </w:rPr>
              <w:t>30.11</w:t>
            </w:r>
          </w:p>
        </w:tc>
        <w:tc>
          <w:tcPr>
            <w:tcW w:w="709" w:type="dxa"/>
            <w:tcBorders>
              <w:right w:val="single" w:sz="4" w:space="0" w:color="auto"/>
            </w:tcBorders>
          </w:tcPr>
          <w:p w:rsidR="00A51CEB" w:rsidRPr="00B94A9A" w:rsidRDefault="00A51CEB" w:rsidP="00A51CEB">
            <w:pPr>
              <w:pStyle w:val="a4"/>
              <w:jc w:val="center"/>
              <w:rPr>
                <w:b/>
              </w:rPr>
            </w:pPr>
          </w:p>
        </w:tc>
        <w:tc>
          <w:tcPr>
            <w:tcW w:w="709" w:type="dxa"/>
            <w:tcBorders>
              <w:right w:val="single" w:sz="4" w:space="0" w:color="auto"/>
            </w:tcBorders>
          </w:tcPr>
          <w:p w:rsidR="00A51CEB" w:rsidRPr="00B94A9A" w:rsidRDefault="00A51CEB" w:rsidP="00A51CEB">
            <w:pPr>
              <w:pStyle w:val="a4"/>
              <w:jc w:val="center"/>
              <w:rPr>
                <w:b/>
              </w:rPr>
            </w:pPr>
          </w:p>
        </w:tc>
      </w:tr>
      <w:tr w:rsidR="00A51CEB" w:rsidRPr="00B94A9A" w:rsidTr="00C74BCF">
        <w:trPr>
          <w:trHeight w:val="315"/>
        </w:trPr>
        <w:tc>
          <w:tcPr>
            <w:tcW w:w="817" w:type="dxa"/>
            <w:tcBorders>
              <w:right w:val="single" w:sz="4" w:space="0" w:color="auto"/>
            </w:tcBorders>
          </w:tcPr>
          <w:p w:rsidR="00A51CEB" w:rsidRPr="00B94A9A" w:rsidRDefault="00A51CEB" w:rsidP="00A51CEB">
            <w:pPr>
              <w:pStyle w:val="a4"/>
              <w:jc w:val="center"/>
            </w:pPr>
            <w:r w:rsidRPr="00B94A9A">
              <w:t>47.</w:t>
            </w:r>
          </w:p>
        </w:tc>
        <w:tc>
          <w:tcPr>
            <w:tcW w:w="5954" w:type="dxa"/>
          </w:tcPr>
          <w:p w:rsidR="00A51CEB" w:rsidRPr="00B94A9A" w:rsidRDefault="00A51CEB" w:rsidP="00A51CEB">
            <w:pPr>
              <w:pStyle w:val="a4"/>
            </w:pPr>
            <w:r>
              <w:t>Проверка безударных окончаний прилагательных мужского и среднего рода</w:t>
            </w:r>
          </w:p>
        </w:tc>
        <w:tc>
          <w:tcPr>
            <w:tcW w:w="1275" w:type="dxa"/>
          </w:tcPr>
          <w:p w:rsidR="00A51CEB" w:rsidRPr="00B94A9A" w:rsidRDefault="00A51CEB" w:rsidP="00A51CEB">
            <w:pPr>
              <w:pStyle w:val="a4"/>
              <w:jc w:val="center"/>
            </w:pPr>
            <w:r w:rsidRPr="00B94A9A">
              <w:t>1</w:t>
            </w:r>
          </w:p>
        </w:tc>
        <w:tc>
          <w:tcPr>
            <w:tcW w:w="851" w:type="dxa"/>
          </w:tcPr>
          <w:p w:rsidR="00A51CEB" w:rsidRPr="00A80295" w:rsidRDefault="00A51CEB" w:rsidP="00A51CEB">
            <w:pPr>
              <w:jc w:val="center"/>
              <w:rPr>
                <w:rFonts w:eastAsia="Calibri"/>
                <w:b/>
                <w:sz w:val="24"/>
                <w:szCs w:val="24"/>
              </w:rPr>
            </w:pPr>
            <w:r>
              <w:rPr>
                <w:rFonts w:eastAsia="Calibri"/>
                <w:b/>
                <w:sz w:val="24"/>
                <w:szCs w:val="24"/>
              </w:rPr>
              <w:t>01.12</w:t>
            </w:r>
          </w:p>
        </w:tc>
        <w:tc>
          <w:tcPr>
            <w:tcW w:w="709" w:type="dxa"/>
            <w:tcBorders>
              <w:right w:val="single" w:sz="4" w:space="0" w:color="auto"/>
            </w:tcBorders>
          </w:tcPr>
          <w:p w:rsidR="00A51CEB" w:rsidRPr="00B94A9A" w:rsidRDefault="00A51CEB" w:rsidP="00A51CEB">
            <w:pPr>
              <w:pStyle w:val="a4"/>
              <w:jc w:val="center"/>
              <w:rPr>
                <w:b/>
              </w:rPr>
            </w:pPr>
          </w:p>
        </w:tc>
        <w:tc>
          <w:tcPr>
            <w:tcW w:w="709" w:type="dxa"/>
            <w:tcBorders>
              <w:right w:val="single" w:sz="4" w:space="0" w:color="auto"/>
            </w:tcBorders>
          </w:tcPr>
          <w:p w:rsidR="00A51CEB" w:rsidRPr="00B94A9A" w:rsidRDefault="00A51CEB" w:rsidP="00A51CEB">
            <w:pPr>
              <w:pStyle w:val="a4"/>
              <w:jc w:val="center"/>
              <w:rPr>
                <w:b/>
              </w:rPr>
            </w:pPr>
          </w:p>
        </w:tc>
      </w:tr>
      <w:tr w:rsidR="00A51CEB" w:rsidRPr="00B94A9A" w:rsidTr="00C74BCF">
        <w:trPr>
          <w:trHeight w:val="315"/>
        </w:trPr>
        <w:tc>
          <w:tcPr>
            <w:tcW w:w="817" w:type="dxa"/>
            <w:tcBorders>
              <w:right w:val="single" w:sz="4" w:space="0" w:color="auto"/>
            </w:tcBorders>
          </w:tcPr>
          <w:p w:rsidR="00A51CEB" w:rsidRPr="00B94A9A" w:rsidRDefault="00A51CEB" w:rsidP="00A51CEB">
            <w:pPr>
              <w:pStyle w:val="a4"/>
              <w:jc w:val="center"/>
            </w:pPr>
            <w:r w:rsidRPr="00B94A9A">
              <w:t>48.</w:t>
            </w:r>
          </w:p>
        </w:tc>
        <w:tc>
          <w:tcPr>
            <w:tcW w:w="5954" w:type="dxa"/>
          </w:tcPr>
          <w:p w:rsidR="00A51CEB" w:rsidRPr="00C73299" w:rsidRDefault="00A51CEB" w:rsidP="00A51CEB">
            <w:pPr>
              <w:rPr>
                <w:sz w:val="24"/>
                <w:szCs w:val="24"/>
              </w:rPr>
            </w:pPr>
            <w:r>
              <w:rPr>
                <w:sz w:val="24"/>
                <w:szCs w:val="24"/>
              </w:rPr>
              <w:t>Склонение имен прилагательных женского рода.</w:t>
            </w:r>
          </w:p>
        </w:tc>
        <w:tc>
          <w:tcPr>
            <w:tcW w:w="1275" w:type="dxa"/>
          </w:tcPr>
          <w:p w:rsidR="00A51CEB" w:rsidRPr="00B94A9A" w:rsidRDefault="00A51CEB" w:rsidP="00A51CEB">
            <w:pPr>
              <w:pStyle w:val="a4"/>
              <w:jc w:val="center"/>
            </w:pPr>
            <w:r w:rsidRPr="00B94A9A">
              <w:t>1</w:t>
            </w:r>
          </w:p>
        </w:tc>
        <w:tc>
          <w:tcPr>
            <w:tcW w:w="851" w:type="dxa"/>
          </w:tcPr>
          <w:p w:rsidR="00A51CEB" w:rsidRPr="00A80295" w:rsidRDefault="00A51CEB" w:rsidP="00A51CEB">
            <w:pPr>
              <w:jc w:val="center"/>
              <w:rPr>
                <w:rFonts w:eastAsia="Calibri"/>
                <w:b/>
                <w:sz w:val="24"/>
                <w:szCs w:val="24"/>
              </w:rPr>
            </w:pPr>
            <w:r>
              <w:rPr>
                <w:rFonts w:eastAsia="Calibri"/>
                <w:b/>
                <w:sz w:val="24"/>
                <w:szCs w:val="24"/>
              </w:rPr>
              <w:t>02.12</w:t>
            </w:r>
          </w:p>
        </w:tc>
        <w:tc>
          <w:tcPr>
            <w:tcW w:w="709" w:type="dxa"/>
            <w:tcBorders>
              <w:right w:val="single" w:sz="4" w:space="0" w:color="auto"/>
            </w:tcBorders>
          </w:tcPr>
          <w:p w:rsidR="00A51CEB" w:rsidRPr="00B94A9A" w:rsidRDefault="00A51CEB" w:rsidP="00A51CEB">
            <w:pPr>
              <w:pStyle w:val="a4"/>
              <w:jc w:val="center"/>
              <w:rPr>
                <w:b/>
              </w:rPr>
            </w:pPr>
          </w:p>
        </w:tc>
        <w:tc>
          <w:tcPr>
            <w:tcW w:w="709" w:type="dxa"/>
            <w:tcBorders>
              <w:right w:val="single" w:sz="4" w:space="0" w:color="auto"/>
            </w:tcBorders>
          </w:tcPr>
          <w:p w:rsidR="00A51CEB" w:rsidRPr="00B94A9A" w:rsidRDefault="00A51CEB" w:rsidP="00A51CEB">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49.</w:t>
            </w:r>
          </w:p>
        </w:tc>
        <w:tc>
          <w:tcPr>
            <w:tcW w:w="5954" w:type="dxa"/>
          </w:tcPr>
          <w:p w:rsidR="004633F2" w:rsidRPr="00B94A9A" w:rsidRDefault="004633F2" w:rsidP="004633F2">
            <w:pPr>
              <w:pStyle w:val="a4"/>
            </w:pPr>
            <w:r>
              <w:t>Проверка безударных окончаний женского рода</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06.12</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50.</w:t>
            </w:r>
          </w:p>
        </w:tc>
        <w:tc>
          <w:tcPr>
            <w:tcW w:w="5954" w:type="dxa"/>
          </w:tcPr>
          <w:p w:rsidR="004633F2" w:rsidRPr="00B94A9A" w:rsidRDefault="004633F2" w:rsidP="004633F2">
            <w:pPr>
              <w:pStyle w:val="a4"/>
            </w:pPr>
            <w:r w:rsidRPr="007F0818">
              <w:rPr>
                <w:i/>
              </w:rPr>
              <w:t>Диктант.</w:t>
            </w:r>
            <w:r>
              <w:t xml:space="preserve"> Правописание окончаний прилагательных единственного числа</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sz w:val="24"/>
                <w:szCs w:val="24"/>
              </w:rPr>
            </w:pPr>
            <w:r>
              <w:rPr>
                <w:rFonts w:eastAsia="Calibri"/>
                <w:sz w:val="24"/>
                <w:szCs w:val="24"/>
              </w:rPr>
              <w:t>07</w:t>
            </w:r>
            <w:r>
              <w:rPr>
                <w:rFonts w:eastAsia="Calibri"/>
                <w:b/>
                <w:sz w:val="24"/>
                <w:szCs w:val="24"/>
              </w:rPr>
              <w:t>.12</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90"/>
        </w:trPr>
        <w:tc>
          <w:tcPr>
            <w:tcW w:w="817" w:type="dxa"/>
            <w:tcBorders>
              <w:top w:val="single" w:sz="4" w:space="0" w:color="auto"/>
              <w:right w:val="single" w:sz="4" w:space="0" w:color="auto"/>
            </w:tcBorders>
          </w:tcPr>
          <w:p w:rsidR="004633F2" w:rsidRPr="00B94A9A" w:rsidRDefault="004633F2" w:rsidP="004633F2">
            <w:pPr>
              <w:pStyle w:val="a4"/>
              <w:jc w:val="center"/>
            </w:pPr>
            <w:r w:rsidRPr="00B94A9A">
              <w:t>51.</w:t>
            </w:r>
          </w:p>
        </w:tc>
        <w:tc>
          <w:tcPr>
            <w:tcW w:w="5954" w:type="dxa"/>
            <w:tcBorders>
              <w:top w:val="single" w:sz="4" w:space="0" w:color="auto"/>
            </w:tcBorders>
          </w:tcPr>
          <w:p w:rsidR="004633F2" w:rsidRPr="003C5DF7" w:rsidRDefault="004633F2" w:rsidP="004633F2">
            <w:pPr>
              <w:rPr>
                <w:sz w:val="24"/>
                <w:szCs w:val="24"/>
              </w:rPr>
            </w:pPr>
            <w:r>
              <w:rPr>
                <w:sz w:val="24"/>
                <w:szCs w:val="24"/>
              </w:rPr>
              <w:t>Склонение имен прилагательных во множественном числе.</w:t>
            </w:r>
          </w:p>
        </w:tc>
        <w:tc>
          <w:tcPr>
            <w:tcW w:w="1275" w:type="dxa"/>
            <w:tcBorders>
              <w:top w:val="single" w:sz="4" w:space="0" w:color="auto"/>
            </w:tcBorders>
          </w:tcPr>
          <w:p w:rsidR="004633F2" w:rsidRPr="00B94A9A" w:rsidRDefault="004633F2" w:rsidP="004633F2">
            <w:pPr>
              <w:pStyle w:val="a4"/>
              <w:jc w:val="center"/>
            </w:pPr>
            <w:r w:rsidRPr="00B94A9A">
              <w:t>1</w:t>
            </w:r>
          </w:p>
        </w:tc>
        <w:tc>
          <w:tcPr>
            <w:tcW w:w="851" w:type="dxa"/>
            <w:tcBorders>
              <w:top w:val="single" w:sz="4" w:space="0" w:color="auto"/>
            </w:tcBorders>
          </w:tcPr>
          <w:p w:rsidR="004633F2" w:rsidRPr="00A80295" w:rsidRDefault="004633F2" w:rsidP="004633F2">
            <w:pPr>
              <w:jc w:val="center"/>
              <w:rPr>
                <w:rFonts w:eastAsia="Calibri"/>
                <w:b/>
                <w:sz w:val="24"/>
                <w:szCs w:val="24"/>
              </w:rPr>
            </w:pPr>
            <w:r>
              <w:rPr>
                <w:rFonts w:eastAsia="Calibri"/>
                <w:b/>
                <w:sz w:val="24"/>
                <w:szCs w:val="24"/>
              </w:rPr>
              <w:t>08.12</w:t>
            </w:r>
          </w:p>
        </w:tc>
        <w:tc>
          <w:tcPr>
            <w:tcW w:w="709" w:type="dxa"/>
            <w:tcBorders>
              <w:top w:val="single" w:sz="4" w:space="0" w:color="auto"/>
              <w:right w:val="single" w:sz="4" w:space="0" w:color="auto"/>
            </w:tcBorders>
          </w:tcPr>
          <w:p w:rsidR="004633F2" w:rsidRPr="00B94A9A" w:rsidRDefault="004633F2" w:rsidP="004633F2">
            <w:pPr>
              <w:pStyle w:val="a4"/>
              <w:jc w:val="center"/>
              <w:rPr>
                <w:b/>
              </w:rPr>
            </w:pPr>
          </w:p>
        </w:tc>
        <w:tc>
          <w:tcPr>
            <w:tcW w:w="709" w:type="dxa"/>
            <w:tcBorders>
              <w:top w:val="single" w:sz="4" w:space="0" w:color="auto"/>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52.</w:t>
            </w:r>
          </w:p>
        </w:tc>
        <w:tc>
          <w:tcPr>
            <w:tcW w:w="5954" w:type="dxa"/>
          </w:tcPr>
          <w:p w:rsidR="004633F2" w:rsidRPr="003C5DF7" w:rsidRDefault="004633F2" w:rsidP="004633F2">
            <w:pPr>
              <w:rPr>
                <w:sz w:val="24"/>
                <w:szCs w:val="24"/>
              </w:rPr>
            </w:pPr>
            <w:r>
              <w:rPr>
                <w:sz w:val="24"/>
                <w:szCs w:val="24"/>
              </w:rPr>
              <w:t>Сочинение на тему: Каков мастер, такова и работа.</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09.12</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53.</w:t>
            </w:r>
          </w:p>
        </w:tc>
        <w:tc>
          <w:tcPr>
            <w:tcW w:w="5954" w:type="dxa"/>
          </w:tcPr>
          <w:p w:rsidR="004633F2" w:rsidRPr="00B94A9A" w:rsidRDefault="004633F2" w:rsidP="004633F2">
            <w:pPr>
              <w:pStyle w:val="a4"/>
              <w:tabs>
                <w:tab w:val="center" w:pos="1735"/>
                <w:tab w:val="left" w:pos="2580"/>
              </w:tabs>
            </w:pPr>
            <w:r>
              <w:t>Проверка безударных окончаний прилагательных множественного числа</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13.12</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54.</w:t>
            </w:r>
          </w:p>
        </w:tc>
        <w:tc>
          <w:tcPr>
            <w:tcW w:w="5954" w:type="dxa"/>
          </w:tcPr>
          <w:p w:rsidR="004633F2" w:rsidRPr="00B94A9A" w:rsidRDefault="004633F2" w:rsidP="004633F2">
            <w:pPr>
              <w:pStyle w:val="a4"/>
              <w:tabs>
                <w:tab w:val="center" w:pos="1735"/>
                <w:tab w:val="left" w:pos="2580"/>
              </w:tabs>
            </w:pPr>
            <w:r>
              <w:t>Деловое письмо. Заметка в стенгазету</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14.12</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55.</w:t>
            </w:r>
          </w:p>
        </w:tc>
        <w:tc>
          <w:tcPr>
            <w:tcW w:w="5954" w:type="dxa"/>
          </w:tcPr>
          <w:p w:rsidR="004633F2" w:rsidRPr="00B94A9A" w:rsidRDefault="004633F2" w:rsidP="004633F2">
            <w:pPr>
              <w:pStyle w:val="a4"/>
              <w:tabs>
                <w:tab w:val="center" w:pos="1735"/>
                <w:tab w:val="left" w:pos="2580"/>
              </w:tabs>
            </w:pPr>
            <w:r>
              <w:t>Упражнения на закрепление</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15.12</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56.</w:t>
            </w:r>
          </w:p>
        </w:tc>
        <w:tc>
          <w:tcPr>
            <w:tcW w:w="5954" w:type="dxa"/>
          </w:tcPr>
          <w:p w:rsidR="004633F2" w:rsidRPr="00B94A9A" w:rsidRDefault="004633F2" w:rsidP="004633F2">
            <w:pPr>
              <w:pStyle w:val="a4"/>
              <w:tabs>
                <w:tab w:val="center" w:pos="1735"/>
                <w:tab w:val="left" w:pos="2580"/>
              </w:tabs>
            </w:pPr>
            <w:r>
              <w:t>Упражнения на закрепление</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16.12</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57.</w:t>
            </w:r>
          </w:p>
        </w:tc>
        <w:tc>
          <w:tcPr>
            <w:tcW w:w="5954" w:type="dxa"/>
          </w:tcPr>
          <w:p w:rsidR="004633F2" w:rsidRPr="00B94A9A" w:rsidRDefault="004633F2" w:rsidP="004633F2">
            <w:pPr>
              <w:pStyle w:val="a4"/>
              <w:tabs>
                <w:tab w:val="center" w:pos="1735"/>
                <w:tab w:val="left" w:pos="2580"/>
              </w:tabs>
            </w:pPr>
            <w:r>
              <w:t>Тест-контроль по теме: Имя прилагательное</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sz w:val="24"/>
                <w:szCs w:val="24"/>
              </w:rPr>
              <w:t>20</w:t>
            </w:r>
            <w:r>
              <w:rPr>
                <w:rFonts w:eastAsia="Calibri"/>
                <w:b/>
                <w:sz w:val="24"/>
                <w:szCs w:val="24"/>
              </w:rPr>
              <w:t>.12</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p>
        </w:tc>
        <w:tc>
          <w:tcPr>
            <w:tcW w:w="5954" w:type="dxa"/>
          </w:tcPr>
          <w:p w:rsidR="004633F2" w:rsidRPr="003C5DF7" w:rsidRDefault="004633F2" w:rsidP="004633F2">
            <w:pPr>
              <w:pStyle w:val="a4"/>
              <w:tabs>
                <w:tab w:val="center" w:pos="1735"/>
                <w:tab w:val="left" w:pos="2580"/>
              </w:tabs>
              <w:rPr>
                <w:b/>
              </w:rPr>
            </w:pPr>
            <w:r w:rsidRPr="003C5DF7">
              <w:rPr>
                <w:b/>
              </w:rPr>
              <w:t xml:space="preserve">Местоимение </w:t>
            </w:r>
            <w:proofErr w:type="gramStart"/>
            <w:r w:rsidRPr="003C5DF7">
              <w:rPr>
                <w:b/>
              </w:rPr>
              <w:t xml:space="preserve">( </w:t>
            </w:r>
            <w:proofErr w:type="gramEnd"/>
            <w:r w:rsidRPr="003C5DF7">
              <w:rPr>
                <w:b/>
              </w:rPr>
              <w:t>15 ч)</w:t>
            </w:r>
          </w:p>
        </w:tc>
        <w:tc>
          <w:tcPr>
            <w:tcW w:w="1275" w:type="dxa"/>
          </w:tcPr>
          <w:p w:rsidR="004633F2" w:rsidRPr="00B94A9A" w:rsidRDefault="004633F2" w:rsidP="004633F2">
            <w:pPr>
              <w:pStyle w:val="a4"/>
              <w:jc w:val="center"/>
            </w:pPr>
          </w:p>
        </w:tc>
        <w:tc>
          <w:tcPr>
            <w:tcW w:w="851" w:type="dxa"/>
          </w:tcPr>
          <w:p w:rsidR="004633F2" w:rsidRPr="00B90218" w:rsidRDefault="004633F2" w:rsidP="004633F2">
            <w:pPr>
              <w:jc w:val="center"/>
              <w:rPr>
                <w:sz w:val="24"/>
                <w:szCs w:val="24"/>
              </w:rPr>
            </w:pP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58.</w:t>
            </w:r>
          </w:p>
        </w:tc>
        <w:tc>
          <w:tcPr>
            <w:tcW w:w="5954" w:type="dxa"/>
          </w:tcPr>
          <w:p w:rsidR="004633F2" w:rsidRPr="00B94A9A" w:rsidRDefault="004633F2" w:rsidP="004633F2">
            <w:pPr>
              <w:pStyle w:val="a4"/>
              <w:tabs>
                <w:tab w:val="center" w:pos="1735"/>
                <w:tab w:val="left" w:pos="2580"/>
              </w:tabs>
            </w:pPr>
            <w:r>
              <w:t>Местоимение как часть речи</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21.12</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59.</w:t>
            </w:r>
          </w:p>
        </w:tc>
        <w:tc>
          <w:tcPr>
            <w:tcW w:w="5954" w:type="dxa"/>
          </w:tcPr>
          <w:p w:rsidR="004633F2" w:rsidRPr="00B94A9A" w:rsidRDefault="004633F2" w:rsidP="004633F2">
            <w:pPr>
              <w:pStyle w:val="a4"/>
              <w:tabs>
                <w:tab w:val="center" w:pos="1735"/>
                <w:tab w:val="left" w:pos="2580"/>
              </w:tabs>
            </w:pPr>
            <w:r>
              <w:t>Диктант за 2 четверть</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22.12</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60.</w:t>
            </w:r>
          </w:p>
        </w:tc>
        <w:tc>
          <w:tcPr>
            <w:tcW w:w="5954" w:type="dxa"/>
          </w:tcPr>
          <w:p w:rsidR="004633F2" w:rsidRPr="003C5DF7" w:rsidRDefault="004633F2" w:rsidP="004633F2">
            <w:pPr>
              <w:rPr>
                <w:sz w:val="24"/>
                <w:szCs w:val="24"/>
              </w:rPr>
            </w:pPr>
            <w:r>
              <w:rPr>
                <w:sz w:val="24"/>
                <w:szCs w:val="24"/>
              </w:rPr>
              <w:t>Работа над ошибками</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23.12</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p>
        </w:tc>
        <w:tc>
          <w:tcPr>
            <w:tcW w:w="5954" w:type="dxa"/>
          </w:tcPr>
          <w:p w:rsidR="004633F2" w:rsidRPr="0057023D" w:rsidRDefault="004633F2" w:rsidP="004633F2">
            <w:pPr>
              <w:pStyle w:val="a4"/>
              <w:tabs>
                <w:tab w:val="center" w:pos="1735"/>
                <w:tab w:val="left" w:pos="2580"/>
              </w:tabs>
              <w:rPr>
                <w:b/>
              </w:rPr>
            </w:pPr>
            <w:r w:rsidRPr="0057023D">
              <w:rPr>
                <w:b/>
              </w:rPr>
              <w:t xml:space="preserve">3 четверть </w:t>
            </w:r>
          </w:p>
        </w:tc>
        <w:tc>
          <w:tcPr>
            <w:tcW w:w="1275" w:type="dxa"/>
          </w:tcPr>
          <w:p w:rsidR="004633F2" w:rsidRPr="0057023D" w:rsidRDefault="004633F2" w:rsidP="004633F2">
            <w:pPr>
              <w:pStyle w:val="a4"/>
              <w:rPr>
                <w:b/>
              </w:rPr>
            </w:pPr>
            <w:r w:rsidRPr="0057023D">
              <w:rPr>
                <w:b/>
              </w:rPr>
              <w:t>3</w:t>
            </w:r>
            <w:r>
              <w:rPr>
                <w:b/>
              </w:rPr>
              <w:t>6</w:t>
            </w:r>
          </w:p>
        </w:tc>
        <w:tc>
          <w:tcPr>
            <w:tcW w:w="851" w:type="dxa"/>
          </w:tcPr>
          <w:p w:rsidR="004633F2" w:rsidRDefault="004633F2" w:rsidP="004633F2">
            <w:pPr>
              <w:jc w:val="center"/>
              <w:rPr>
                <w:rFonts w:eastAsia="Calibri"/>
                <w:b/>
                <w:sz w:val="24"/>
                <w:szCs w:val="24"/>
              </w:rPr>
            </w:pP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255"/>
        </w:trPr>
        <w:tc>
          <w:tcPr>
            <w:tcW w:w="817" w:type="dxa"/>
            <w:tcBorders>
              <w:top w:val="single" w:sz="4" w:space="0" w:color="auto"/>
              <w:right w:val="single" w:sz="4" w:space="0" w:color="auto"/>
            </w:tcBorders>
          </w:tcPr>
          <w:p w:rsidR="004633F2" w:rsidRPr="00B94A9A" w:rsidRDefault="004633F2" w:rsidP="004633F2">
            <w:pPr>
              <w:pStyle w:val="a4"/>
              <w:jc w:val="center"/>
            </w:pPr>
            <w:r w:rsidRPr="00B94A9A">
              <w:t>61.</w:t>
            </w:r>
          </w:p>
        </w:tc>
        <w:tc>
          <w:tcPr>
            <w:tcW w:w="5954" w:type="dxa"/>
            <w:tcBorders>
              <w:top w:val="single" w:sz="4" w:space="0" w:color="auto"/>
            </w:tcBorders>
          </w:tcPr>
          <w:p w:rsidR="004633F2" w:rsidRPr="00B94A9A" w:rsidRDefault="004633F2" w:rsidP="004633F2">
            <w:pPr>
              <w:pStyle w:val="a4"/>
              <w:tabs>
                <w:tab w:val="center" w:pos="1735"/>
                <w:tab w:val="left" w:pos="2580"/>
              </w:tabs>
            </w:pPr>
            <w:r>
              <w:t>Роль местоимения в предложении</w:t>
            </w:r>
          </w:p>
        </w:tc>
        <w:tc>
          <w:tcPr>
            <w:tcW w:w="1275" w:type="dxa"/>
            <w:tcBorders>
              <w:top w:val="single" w:sz="4" w:space="0" w:color="auto"/>
            </w:tcBorders>
          </w:tcPr>
          <w:p w:rsidR="004633F2" w:rsidRPr="00B94A9A" w:rsidRDefault="004633F2" w:rsidP="004633F2">
            <w:pPr>
              <w:pStyle w:val="a4"/>
              <w:jc w:val="center"/>
            </w:pPr>
            <w:r w:rsidRPr="00B94A9A">
              <w:t>1</w:t>
            </w:r>
          </w:p>
        </w:tc>
        <w:tc>
          <w:tcPr>
            <w:tcW w:w="851" w:type="dxa"/>
            <w:tcBorders>
              <w:top w:val="single" w:sz="4" w:space="0" w:color="auto"/>
            </w:tcBorders>
          </w:tcPr>
          <w:p w:rsidR="004633F2" w:rsidRPr="00A80295" w:rsidRDefault="004633F2" w:rsidP="004633F2">
            <w:pPr>
              <w:jc w:val="center"/>
              <w:rPr>
                <w:rFonts w:eastAsia="Calibri"/>
                <w:sz w:val="24"/>
                <w:szCs w:val="24"/>
              </w:rPr>
            </w:pPr>
            <w:r>
              <w:rPr>
                <w:rFonts w:eastAsia="Calibri"/>
                <w:sz w:val="24"/>
                <w:szCs w:val="24"/>
              </w:rPr>
              <w:t>10.01</w:t>
            </w:r>
          </w:p>
        </w:tc>
        <w:tc>
          <w:tcPr>
            <w:tcW w:w="709" w:type="dxa"/>
            <w:tcBorders>
              <w:top w:val="single" w:sz="4" w:space="0" w:color="auto"/>
              <w:right w:val="single" w:sz="4" w:space="0" w:color="auto"/>
            </w:tcBorders>
          </w:tcPr>
          <w:p w:rsidR="004633F2" w:rsidRPr="00B94A9A" w:rsidRDefault="004633F2" w:rsidP="004633F2">
            <w:pPr>
              <w:pStyle w:val="a4"/>
              <w:jc w:val="center"/>
              <w:rPr>
                <w:b/>
              </w:rPr>
            </w:pPr>
          </w:p>
        </w:tc>
        <w:tc>
          <w:tcPr>
            <w:tcW w:w="709" w:type="dxa"/>
            <w:tcBorders>
              <w:top w:val="single" w:sz="4" w:space="0" w:color="auto"/>
              <w:right w:val="single" w:sz="4" w:space="0" w:color="auto"/>
            </w:tcBorders>
          </w:tcPr>
          <w:p w:rsidR="004633F2" w:rsidRPr="00B94A9A" w:rsidRDefault="004633F2" w:rsidP="004633F2">
            <w:pPr>
              <w:pStyle w:val="a4"/>
              <w:jc w:val="center"/>
              <w:rPr>
                <w:b/>
              </w:rPr>
            </w:pPr>
          </w:p>
        </w:tc>
      </w:tr>
      <w:tr w:rsidR="004633F2" w:rsidRPr="00B94A9A" w:rsidTr="00C74BCF">
        <w:trPr>
          <w:trHeight w:val="362"/>
        </w:trPr>
        <w:tc>
          <w:tcPr>
            <w:tcW w:w="817" w:type="dxa"/>
            <w:tcBorders>
              <w:right w:val="single" w:sz="4" w:space="0" w:color="auto"/>
            </w:tcBorders>
          </w:tcPr>
          <w:p w:rsidR="004633F2" w:rsidRPr="00B94A9A" w:rsidRDefault="004633F2" w:rsidP="004633F2">
            <w:pPr>
              <w:pStyle w:val="a4"/>
              <w:jc w:val="center"/>
            </w:pPr>
            <w:r w:rsidRPr="00B94A9A">
              <w:t>62.</w:t>
            </w:r>
          </w:p>
        </w:tc>
        <w:tc>
          <w:tcPr>
            <w:tcW w:w="5954" w:type="dxa"/>
          </w:tcPr>
          <w:p w:rsidR="004633F2" w:rsidRPr="003C5DF7" w:rsidRDefault="004633F2" w:rsidP="004633F2">
            <w:pPr>
              <w:rPr>
                <w:sz w:val="24"/>
                <w:szCs w:val="24"/>
              </w:rPr>
            </w:pPr>
            <w:r>
              <w:rPr>
                <w:sz w:val="24"/>
                <w:szCs w:val="24"/>
              </w:rPr>
              <w:t>Личные местоимения 1, 2, 3 лица.</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sz w:val="24"/>
                <w:szCs w:val="24"/>
              </w:rPr>
            </w:pPr>
            <w:r>
              <w:rPr>
                <w:rFonts w:eastAsia="Calibri"/>
                <w:sz w:val="24"/>
                <w:szCs w:val="24"/>
              </w:rPr>
              <w:t>11.01</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26"/>
        </w:trPr>
        <w:tc>
          <w:tcPr>
            <w:tcW w:w="817" w:type="dxa"/>
            <w:tcBorders>
              <w:right w:val="single" w:sz="4" w:space="0" w:color="auto"/>
            </w:tcBorders>
          </w:tcPr>
          <w:p w:rsidR="004633F2" w:rsidRPr="00B94A9A" w:rsidRDefault="004633F2" w:rsidP="004633F2">
            <w:pPr>
              <w:pStyle w:val="a4"/>
              <w:jc w:val="center"/>
            </w:pPr>
            <w:r w:rsidRPr="00B94A9A">
              <w:t>63.</w:t>
            </w:r>
          </w:p>
        </w:tc>
        <w:tc>
          <w:tcPr>
            <w:tcW w:w="5954" w:type="dxa"/>
          </w:tcPr>
          <w:p w:rsidR="004633F2" w:rsidRPr="00BC499D" w:rsidRDefault="004633F2" w:rsidP="004633F2">
            <w:pPr>
              <w:pStyle w:val="a4"/>
              <w:tabs>
                <w:tab w:val="center" w:pos="1735"/>
                <w:tab w:val="left" w:pos="2580"/>
              </w:tabs>
            </w:pPr>
            <w:r>
              <w:t>Склонение личных местоимений 1 лица единственного и множественного числа</w:t>
            </w:r>
          </w:p>
        </w:tc>
        <w:tc>
          <w:tcPr>
            <w:tcW w:w="1275" w:type="dxa"/>
          </w:tcPr>
          <w:p w:rsidR="004633F2" w:rsidRPr="00B94A9A" w:rsidRDefault="004633F2" w:rsidP="004633F2">
            <w:pPr>
              <w:pStyle w:val="a4"/>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12.01</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64.</w:t>
            </w:r>
          </w:p>
        </w:tc>
        <w:tc>
          <w:tcPr>
            <w:tcW w:w="5954" w:type="dxa"/>
          </w:tcPr>
          <w:p w:rsidR="004633F2" w:rsidRPr="00B94A9A" w:rsidRDefault="004633F2" w:rsidP="004633F2">
            <w:pPr>
              <w:pStyle w:val="a4"/>
              <w:tabs>
                <w:tab w:val="center" w:pos="1735"/>
                <w:tab w:val="left" w:pos="2580"/>
              </w:tabs>
            </w:pPr>
            <w:r>
              <w:t>Правописание личных местоимений 1 лица единственного и множественного числа.</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13.01</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65.</w:t>
            </w:r>
          </w:p>
        </w:tc>
        <w:tc>
          <w:tcPr>
            <w:tcW w:w="5954" w:type="dxa"/>
          </w:tcPr>
          <w:p w:rsidR="004633F2" w:rsidRPr="00B94A9A" w:rsidRDefault="004633F2" w:rsidP="004633F2">
            <w:pPr>
              <w:pStyle w:val="a4"/>
              <w:tabs>
                <w:tab w:val="center" w:pos="1735"/>
                <w:tab w:val="left" w:pos="2580"/>
              </w:tabs>
            </w:pPr>
            <w:r>
              <w:t>Склонение личных местоимений 2  лица единственного и множественного числа</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17.01</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66.</w:t>
            </w:r>
          </w:p>
        </w:tc>
        <w:tc>
          <w:tcPr>
            <w:tcW w:w="5954" w:type="dxa"/>
          </w:tcPr>
          <w:p w:rsidR="004633F2" w:rsidRPr="00B94A9A" w:rsidRDefault="004633F2" w:rsidP="004633F2">
            <w:pPr>
              <w:pStyle w:val="a4"/>
            </w:pPr>
            <w:r>
              <w:t>Правописание  личных местоимений 2  лица единственного и множественного числа</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sz w:val="24"/>
                <w:szCs w:val="24"/>
              </w:rPr>
            </w:pPr>
            <w:r>
              <w:rPr>
                <w:rFonts w:eastAsia="Calibri"/>
                <w:sz w:val="24"/>
                <w:szCs w:val="24"/>
              </w:rPr>
              <w:t>18</w:t>
            </w:r>
            <w:r>
              <w:rPr>
                <w:rFonts w:eastAsia="Calibri"/>
                <w:b/>
                <w:sz w:val="24"/>
                <w:szCs w:val="24"/>
              </w:rPr>
              <w:t>.01</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67.</w:t>
            </w:r>
          </w:p>
        </w:tc>
        <w:tc>
          <w:tcPr>
            <w:tcW w:w="5954" w:type="dxa"/>
          </w:tcPr>
          <w:p w:rsidR="004633F2" w:rsidRPr="00B94A9A" w:rsidRDefault="004633F2" w:rsidP="004633F2">
            <w:pPr>
              <w:pStyle w:val="a4"/>
            </w:pPr>
            <w:r>
              <w:t>Склонение личных местоимений 3  лица единственного и множественного числа</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rPr>
                <w:rFonts w:eastAsia="Calibri"/>
                <w:b/>
                <w:sz w:val="24"/>
                <w:szCs w:val="24"/>
              </w:rPr>
            </w:pPr>
            <w:r>
              <w:rPr>
                <w:rFonts w:eastAsia="Calibri"/>
                <w:b/>
                <w:sz w:val="24"/>
                <w:szCs w:val="24"/>
              </w:rPr>
              <w:t>19.01</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68.</w:t>
            </w:r>
          </w:p>
        </w:tc>
        <w:tc>
          <w:tcPr>
            <w:tcW w:w="5954" w:type="dxa"/>
          </w:tcPr>
          <w:p w:rsidR="004633F2" w:rsidRPr="0057023D" w:rsidRDefault="004633F2" w:rsidP="004633F2">
            <w:pPr>
              <w:tabs>
                <w:tab w:val="left" w:pos="8895"/>
              </w:tabs>
              <w:rPr>
                <w:i/>
                <w:sz w:val="24"/>
                <w:szCs w:val="24"/>
              </w:rPr>
            </w:pPr>
            <w:r w:rsidRPr="0057023D">
              <w:rPr>
                <w:sz w:val="24"/>
                <w:szCs w:val="24"/>
              </w:rPr>
              <w:t>Правописание личных местоимений 3 лица единственного и множественного числа</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20.01</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69.</w:t>
            </w:r>
          </w:p>
        </w:tc>
        <w:tc>
          <w:tcPr>
            <w:tcW w:w="5954" w:type="dxa"/>
          </w:tcPr>
          <w:p w:rsidR="004633F2" w:rsidRPr="00B94A9A" w:rsidRDefault="004633F2" w:rsidP="004633F2">
            <w:pPr>
              <w:pStyle w:val="a4"/>
            </w:pPr>
            <w:r>
              <w:t>Практическая работа. Правописание личных местоимений.</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24.01</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70.</w:t>
            </w:r>
          </w:p>
        </w:tc>
        <w:tc>
          <w:tcPr>
            <w:tcW w:w="5954" w:type="dxa"/>
          </w:tcPr>
          <w:p w:rsidR="004633F2" w:rsidRPr="00B94A9A" w:rsidRDefault="004633F2" w:rsidP="004633F2">
            <w:pPr>
              <w:pStyle w:val="a4"/>
            </w:pPr>
            <w:r>
              <w:t>Деловое письмо. Письмо и его роль в жизни людей</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25.01</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A51CEB">
        <w:trPr>
          <w:trHeight w:val="443"/>
        </w:trPr>
        <w:tc>
          <w:tcPr>
            <w:tcW w:w="817" w:type="dxa"/>
            <w:tcBorders>
              <w:right w:val="single" w:sz="4" w:space="0" w:color="auto"/>
            </w:tcBorders>
          </w:tcPr>
          <w:p w:rsidR="004633F2" w:rsidRPr="00B94A9A" w:rsidRDefault="004633F2" w:rsidP="004633F2">
            <w:pPr>
              <w:pStyle w:val="a4"/>
              <w:jc w:val="center"/>
            </w:pPr>
            <w:r w:rsidRPr="00B94A9A">
              <w:t>71.</w:t>
            </w:r>
          </w:p>
        </w:tc>
        <w:tc>
          <w:tcPr>
            <w:tcW w:w="5954" w:type="dxa"/>
          </w:tcPr>
          <w:p w:rsidR="004633F2" w:rsidRPr="00B94A9A" w:rsidRDefault="004633F2" w:rsidP="004633F2">
            <w:pPr>
              <w:pStyle w:val="a4"/>
            </w:pPr>
            <w:r>
              <w:t>Значение местоимений в речи</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26.01</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72.</w:t>
            </w:r>
          </w:p>
        </w:tc>
        <w:tc>
          <w:tcPr>
            <w:tcW w:w="5954" w:type="dxa"/>
          </w:tcPr>
          <w:p w:rsidR="004633F2" w:rsidRPr="00B94A9A" w:rsidRDefault="004633F2" w:rsidP="004633F2">
            <w:pPr>
              <w:pStyle w:val="a4"/>
            </w:pPr>
            <w:r>
              <w:t>Тест-контроль по теме: Местоимение</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27.01</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p>
        </w:tc>
        <w:tc>
          <w:tcPr>
            <w:tcW w:w="5954" w:type="dxa"/>
          </w:tcPr>
          <w:p w:rsidR="004633F2" w:rsidRPr="001E2406" w:rsidRDefault="004633F2" w:rsidP="004633F2">
            <w:pPr>
              <w:pStyle w:val="a4"/>
            </w:pPr>
            <w:r>
              <w:rPr>
                <w:b/>
              </w:rPr>
              <w:t xml:space="preserve">Глагол </w:t>
            </w:r>
            <w:proofErr w:type="gramStart"/>
            <w:r>
              <w:rPr>
                <w:b/>
              </w:rPr>
              <w:t xml:space="preserve">( </w:t>
            </w:r>
            <w:proofErr w:type="gramEnd"/>
            <w:r>
              <w:rPr>
                <w:b/>
              </w:rPr>
              <w:t>35 ч)</w:t>
            </w:r>
          </w:p>
        </w:tc>
        <w:tc>
          <w:tcPr>
            <w:tcW w:w="1275" w:type="dxa"/>
          </w:tcPr>
          <w:p w:rsidR="004633F2" w:rsidRPr="00B94A9A" w:rsidRDefault="004633F2" w:rsidP="004633F2">
            <w:pPr>
              <w:pStyle w:val="a4"/>
              <w:jc w:val="center"/>
            </w:pPr>
          </w:p>
        </w:tc>
        <w:tc>
          <w:tcPr>
            <w:tcW w:w="851" w:type="dxa"/>
          </w:tcPr>
          <w:p w:rsidR="004633F2" w:rsidRPr="00B90218" w:rsidRDefault="004633F2" w:rsidP="004633F2">
            <w:pPr>
              <w:jc w:val="center"/>
              <w:rPr>
                <w:sz w:val="24"/>
                <w:szCs w:val="24"/>
              </w:rPr>
            </w:pP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73.</w:t>
            </w:r>
          </w:p>
        </w:tc>
        <w:tc>
          <w:tcPr>
            <w:tcW w:w="5954" w:type="dxa"/>
          </w:tcPr>
          <w:p w:rsidR="004633F2" w:rsidRPr="00B94A9A" w:rsidRDefault="004633F2" w:rsidP="004633F2">
            <w:pPr>
              <w:pStyle w:val="a4"/>
            </w:pPr>
            <w:r>
              <w:t>Глагол как часть речи</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31.01</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74.</w:t>
            </w:r>
          </w:p>
        </w:tc>
        <w:tc>
          <w:tcPr>
            <w:tcW w:w="5954" w:type="dxa"/>
          </w:tcPr>
          <w:p w:rsidR="004633F2" w:rsidRPr="00B94A9A" w:rsidRDefault="004633F2" w:rsidP="004633F2">
            <w:pPr>
              <w:pStyle w:val="a4"/>
            </w:pPr>
            <w:r>
              <w:t>Роль глагола в предложении</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02.02</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75.</w:t>
            </w:r>
          </w:p>
        </w:tc>
        <w:tc>
          <w:tcPr>
            <w:tcW w:w="5954" w:type="dxa"/>
          </w:tcPr>
          <w:p w:rsidR="004633F2" w:rsidRPr="00B94A9A" w:rsidRDefault="004633F2" w:rsidP="004633F2">
            <w:pPr>
              <w:pStyle w:val="a4"/>
            </w:pPr>
            <w:r>
              <w:t>Изменение глагола по временам. Настоящее время глагола</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03.02</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76.</w:t>
            </w:r>
          </w:p>
        </w:tc>
        <w:tc>
          <w:tcPr>
            <w:tcW w:w="5954" w:type="dxa"/>
          </w:tcPr>
          <w:p w:rsidR="004633F2" w:rsidRPr="00B94A9A" w:rsidRDefault="004633F2" w:rsidP="004633F2">
            <w:pPr>
              <w:tabs>
                <w:tab w:val="left" w:pos="8895"/>
              </w:tabs>
              <w:rPr>
                <w:sz w:val="24"/>
                <w:szCs w:val="24"/>
              </w:rPr>
            </w:pPr>
            <w:r>
              <w:rPr>
                <w:sz w:val="24"/>
                <w:szCs w:val="24"/>
              </w:rPr>
              <w:t>Изменение глагола по временам. Будущее время глагола.</w:t>
            </w:r>
          </w:p>
        </w:tc>
        <w:tc>
          <w:tcPr>
            <w:tcW w:w="1275" w:type="dxa"/>
          </w:tcPr>
          <w:p w:rsidR="004633F2" w:rsidRPr="00B94A9A" w:rsidRDefault="004633F2" w:rsidP="004633F2">
            <w:pPr>
              <w:pStyle w:val="a4"/>
              <w:jc w:val="center"/>
            </w:pPr>
            <w:r w:rsidRPr="00B94A9A">
              <w:t>1</w:t>
            </w:r>
          </w:p>
        </w:tc>
        <w:tc>
          <w:tcPr>
            <w:tcW w:w="851" w:type="dxa"/>
          </w:tcPr>
          <w:p w:rsidR="004633F2" w:rsidRPr="00B90218" w:rsidRDefault="004633F2" w:rsidP="004633F2">
            <w:pPr>
              <w:jc w:val="center"/>
              <w:rPr>
                <w:sz w:val="24"/>
                <w:szCs w:val="24"/>
              </w:rPr>
            </w:pPr>
            <w:r>
              <w:rPr>
                <w:sz w:val="24"/>
                <w:szCs w:val="24"/>
              </w:rPr>
              <w:t>07.02</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77.</w:t>
            </w:r>
          </w:p>
        </w:tc>
        <w:tc>
          <w:tcPr>
            <w:tcW w:w="5954" w:type="dxa"/>
          </w:tcPr>
          <w:p w:rsidR="004633F2" w:rsidRPr="00B94A9A" w:rsidRDefault="004633F2" w:rsidP="004633F2">
            <w:pPr>
              <w:pStyle w:val="a4"/>
            </w:pPr>
            <w:r>
              <w:t>Изменение глагола по временам. Прошедшее время глагола.</w:t>
            </w:r>
          </w:p>
        </w:tc>
        <w:tc>
          <w:tcPr>
            <w:tcW w:w="1275" w:type="dxa"/>
          </w:tcPr>
          <w:p w:rsidR="004633F2" w:rsidRPr="00B94A9A" w:rsidRDefault="004633F2" w:rsidP="004633F2">
            <w:pPr>
              <w:pStyle w:val="a4"/>
              <w:jc w:val="center"/>
            </w:pPr>
            <w:r w:rsidRPr="00B94A9A">
              <w:t>1</w:t>
            </w:r>
          </w:p>
        </w:tc>
        <w:tc>
          <w:tcPr>
            <w:tcW w:w="851" w:type="dxa"/>
          </w:tcPr>
          <w:p w:rsidR="004633F2" w:rsidRPr="00B90218" w:rsidRDefault="004633F2" w:rsidP="004633F2">
            <w:pPr>
              <w:jc w:val="center"/>
              <w:rPr>
                <w:sz w:val="24"/>
                <w:szCs w:val="24"/>
              </w:rPr>
            </w:pPr>
            <w:r>
              <w:rPr>
                <w:sz w:val="24"/>
                <w:szCs w:val="24"/>
              </w:rPr>
              <w:t>08.02</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78.</w:t>
            </w:r>
          </w:p>
        </w:tc>
        <w:tc>
          <w:tcPr>
            <w:tcW w:w="5954" w:type="dxa"/>
          </w:tcPr>
          <w:p w:rsidR="004633F2" w:rsidRPr="00B94A9A" w:rsidRDefault="004633F2" w:rsidP="004633F2">
            <w:pPr>
              <w:pStyle w:val="a4"/>
            </w:pPr>
            <w:r>
              <w:t>Изменение глагола по числам</w:t>
            </w:r>
          </w:p>
        </w:tc>
        <w:tc>
          <w:tcPr>
            <w:tcW w:w="1275" w:type="dxa"/>
          </w:tcPr>
          <w:p w:rsidR="004633F2" w:rsidRPr="00B94A9A" w:rsidRDefault="004633F2" w:rsidP="004633F2">
            <w:pPr>
              <w:pStyle w:val="a4"/>
              <w:jc w:val="center"/>
            </w:pPr>
            <w:r w:rsidRPr="00B94A9A">
              <w:t>1</w:t>
            </w:r>
          </w:p>
        </w:tc>
        <w:tc>
          <w:tcPr>
            <w:tcW w:w="851" w:type="dxa"/>
          </w:tcPr>
          <w:p w:rsidR="004633F2" w:rsidRPr="00B90218" w:rsidRDefault="004633F2" w:rsidP="004633F2">
            <w:pPr>
              <w:jc w:val="center"/>
              <w:rPr>
                <w:sz w:val="24"/>
                <w:szCs w:val="24"/>
              </w:rPr>
            </w:pPr>
            <w:r>
              <w:rPr>
                <w:sz w:val="24"/>
                <w:szCs w:val="24"/>
              </w:rPr>
              <w:t>09.02</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79.</w:t>
            </w:r>
          </w:p>
        </w:tc>
        <w:tc>
          <w:tcPr>
            <w:tcW w:w="5954" w:type="dxa"/>
          </w:tcPr>
          <w:p w:rsidR="004633F2" w:rsidRPr="00B94A9A" w:rsidRDefault="004633F2" w:rsidP="004633F2">
            <w:pPr>
              <w:tabs>
                <w:tab w:val="left" w:pos="8895"/>
              </w:tabs>
              <w:rPr>
                <w:sz w:val="24"/>
                <w:szCs w:val="24"/>
              </w:rPr>
            </w:pPr>
            <w:r>
              <w:rPr>
                <w:sz w:val="24"/>
                <w:szCs w:val="24"/>
              </w:rPr>
              <w:t>Глаголы единственного и множественного числа</w:t>
            </w:r>
          </w:p>
        </w:tc>
        <w:tc>
          <w:tcPr>
            <w:tcW w:w="1275" w:type="dxa"/>
          </w:tcPr>
          <w:p w:rsidR="004633F2" w:rsidRPr="00B94A9A" w:rsidRDefault="004633F2" w:rsidP="004633F2">
            <w:pPr>
              <w:pStyle w:val="a4"/>
              <w:jc w:val="center"/>
            </w:pPr>
            <w:r w:rsidRPr="00B94A9A">
              <w:t>1</w:t>
            </w:r>
          </w:p>
        </w:tc>
        <w:tc>
          <w:tcPr>
            <w:tcW w:w="851" w:type="dxa"/>
          </w:tcPr>
          <w:p w:rsidR="004633F2" w:rsidRPr="00B90218" w:rsidRDefault="004633F2" w:rsidP="004633F2">
            <w:pPr>
              <w:jc w:val="center"/>
              <w:rPr>
                <w:sz w:val="24"/>
                <w:szCs w:val="24"/>
              </w:rPr>
            </w:pPr>
            <w:r>
              <w:rPr>
                <w:sz w:val="24"/>
                <w:szCs w:val="24"/>
              </w:rPr>
              <w:t>10.02</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80.</w:t>
            </w:r>
          </w:p>
        </w:tc>
        <w:tc>
          <w:tcPr>
            <w:tcW w:w="5954" w:type="dxa"/>
          </w:tcPr>
          <w:p w:rsidR="004633F2" w:rsidRPr="00B94A9A" w:rsidRDefault="004633F2" w:rsidP="004633F2">
            <w:pPr>
              <w:tabs>
                <w:tab w:val="left" w:pos="8895"/>
              </w:tabs>
              <w:rPr>
                <w:sz w:val="24"/>
                <w:szCs w:val="24"/>
              </w:rPr>
            </w:pPr>
            <w:r>
              <w:rPr>
                <w:sz w:val="24"/>
                <w:szCs w:val="24"/>
              </w:rPr>
              <w:t>Изменение глаголов прошедшего времени по родам и числам</w:t>
            </w:r>
          </w:p>
        </w:tc>
        <w:tc>
          <w:tcPr>
            <w:tcW w:w="1275" w:type="dxa"/>
          </w:tcPr>
          <w:p w:rsidR="004633F2" w:rsidRPr="00B94A9A" w:rsidRDefault="004633F2" w:rsidP="004633F2">
            <w:pPr>
              <w:pStyle w:val="a4"/>
              <w:jc w:val="center"/>
            </w:pPr>
            <w:r w:rsidRPr="00B94A9A">
              <w:t>1</w:t>
            </w:r>
          </w:p>
        </w:tc>
        <w:tc>
          <w:tcPr>
            <w:tcW w:w="851" w:type="dxa"/>
          </w:tcPr>
          <w:p w:rsidR="004633F2" w:rsidRPr="00B90218" w:rsidRDefault="004633F2" w:rsidP="004633F2">
            <w:pPr>
              <w:jc w:val="center"/>
              <w:rPr>
                <w:sz w:val="24"/>
                <w:szCs w:val="24"/>
              </w:rPr>
            </w:pPr>
            <w:r>
              <w:rPr>
                <w:sz w:val="24"/>
                <w:szCs w:val="24"/>
              </w:rPr>
              <w:t>14.02</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253"/>
        </w:trPr>
        <w:tc>
          <w:tcPr>
            <w:tcW w:w="817" w:type="dxa"/>
            <w:tcBorders>
              <w:top w:val="single" w:sz="4" w:space="0" w:color="auto"/>
              <w:right w:val="single" w:sz="4" w:space="0" w:color="auto"/>
            </w:tcBorders>
          </w:tcPr>
          <w:p w:rsidR="004633F2" w:rsidRPr="00B94A9A" w:rsidRDefault="004633F2" w:rsidP="004633F2">
            <w:pPr>
              <w:pStyle w:val="a4"/>
              <w:jc w:val="center"/>
            </w:pPr>
            <w:r w:rsidRPr="00B94A9A">
              <w:t>81.</w:t>
            </w:r>
          </w:p>
        </w:tc>
        <w:tc>
          <w:tcPr>
            <w:tcW w:w="5954" w:type="dxa"/>
            <w:tcBorders>
              <w:top w:val="single" w:sz="4" w:space="0" w:color="auto"/>
            </w:tcBorders>
          </w:tcPr>
          <w:p w:rsidR="004633F2" w:rsidRPr="00B94A9A" w:rsidRDefault="004633F2" w:rsidP="004633F2">
            <w:pPr>
              <w:pStyle w:val="a4"/>
            </w:pPr>
            <w:r>
              <w:t>Вопросы глаголов прошедшего времени</w:t>
            </w:r>
          </w:p>
        </w:tc>
        <w:tc>
          <w:tcPr>
            <w:tcW w:w="1275" w:type="dxa"/>
            <w:tcBorders>
              <w:top w:val="single" w:sz="4" w:space="0" w:color="auto"/>
            </w:tcBorders>
          </w:tcPr>
          <w:p w:rsidR="004633F2" w:rsidRPr="00B94A9A" w:rsidRDefault="004633F2" w:rsidP="004633F2">
            <w:pPr>
              <w:pStyle w:val="a4"/>
              <w:jc w:val="center"/>
            </w:pPr>
            <w:r w:rsidRPr="00B94A9A">
              <w:t>1</w:t>
            </w:r>
          </w:p>
        </w:tc>
        <w:tc>
          <w:tcPr>
            <w:tcW w:w="851" w:type="dxa"/>
            <w:tcBorders>
              <w:top w:val="single" w:sz="4" w:space="0" w:color="auto"/>
            </w:tcBorders>
          </w:tcPr>
          <w:p w:rsidR="004633F2" w:rsidRPr="00B90218" w:rsidRDefault="004633F2" w:rsidP="004633F2">
            <w:pPr>
              <w:jc w:val="center"/>
              <w:rPr>
                <w:sz w:val="24"/>
                <w:szCs w:val="24"/>
              </w:rPr>
            </w:pPr>
            <w:r>
              <w:rPr>
                <w:sz w:val="24"/>
                <w:szCs w:val="24"/>
              </w:rPr>
              <w:t>15.02</w:t>
            </w:r>
          </w:p>
        </w:tc>
        <w:tc>
          <w:tcPr>
            <w:tcW w:w="709" w:type="dxa"/>
            <w:tcBorders>
              <w:top w:val="single" w:sz="4" w:space="0" w:color="auto"/>
              <w:right w:val="single" w:sz="4" w:space="0" w:color="auto"/>
            </w:tcBorders>
          </w:tcPr>
          <w:p w:rsidR="004633F2" w:rsidRPr="00B94A9A" w:rsidRDefault="004633F2" w:rsidP="004633F2">
            <w:pPr>
              <w:pStyle w:val="a4"/>
              <w:jc w:val="center"/>
              <w:rPr>
                <w:b/>
              </w:rPr>
            </w:pPr>
          </w:p>
        </w:tc>
        <w:tc>
          <w:tcPr>
            <w:tcW w:w="709" w:type="dxa"/>
            <w:tcBorders>
              <w:top w:val="single" w:sz="4" w:space="0" w:color="auto"/>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82.</w:t>
            </w:r>
          </w:p>
        </w:tc>
        <w:tc>
          <w:tcPr>
            <w:tcW w:w="5954" w:type="dxa"/>
          </w:tcPr>
          <w:p w:rsidR="004633F2" w:rsidRPr="00D76F0D" w:rsidRDefault="004633F2" w:rsidP="004633F2">
            <w:pPr>
              <w:pStyle w:val="a4"/>
            </w:pPr>
            <w:r>
              <w:t>Определение рода глаголов прошедшего времени</w:t>
            </w:r>
          </w:p>
        </w:tc>
        <w:tc>
          <w:tcPr>
            <w:tcW w:w="1275" w:type="dxa"/>
          </w:tcPr>
          <w:p w:rsidR="004633F2" w:rsidRPr="00B94A9A" w:rsidRDefault="004633F2" w:rsidP="004633F2">
            <w:pPr>
              <w:pStyle w:val="a4"/>
              <w:jc w:val="center"/>
            </w:pPr>
            <w:r w:rsidRPr="00B94A9A">
              <w:t>1</w:t>
            </w:r>
          </w:p>
        </w:tc>
        <w:tc>
          <w:tcPr>
            <w:tcW w:w="851" w:type="dxa"/>
          </w:tcPr>
          <w:p w:rsidR="004633F2" w:rsidRPr="00B90218" w:rsidRDefault="004633F2" w:rsidP="004633F2">
            <w:pPr>
              <w:jc w:val="center"/>
              <w:rPr>
                <w:sz w:val="24"/>
                <w:szCs w:val="24"/>
              </w:rPr>
            </w:pPr>
            <w:r>
              <w:rPr>
                <w:sz w:val="24"/>
                <w:szCs w:val="24"/>
              </w:rPr>
              <w:t>16.02</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83.</w:t>
            </w:r>
          </w:p>
        </w:tc>
        <w:tc>
          <w:tcPr>
            <w:tcW w:w="5954" w:type="dxa"/>
          </w:tcPr>
          <w:p w:rsidR="004633F2" w:rsidRPr="00B94A9A" w:rsidRDefault="004633F2" w:rsidP="004633F2">
            <w:pPr>
              <w:pStyle w:val="a4"/>
            </w:pPr>
            <w:proofErr w:type="spellStart"/>
            <w:r>
              <w:t>Пров</w:t>
            </w:r>
            <w:proofErr w:type="spellEnd"/>
            <w:r>
              <w:t>. Работа</w:t>
            </w:r>
            <w:proofErr w:type="gramStart"/>
            <w:r>
              <w:t xml:space="preserve"> .</w:t>
            </w:r>
            <w:proofErr w:type="gramEnd"/>
            <w:r>
              <w:t>Правописание окончаний глаголов прошедшего времени</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17.02</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84.</w:t>
            </w:r>
          </w:p>
        </w:tc>
        <w:tc>
          <w:tcPr>
            <w:tcW w:w="5954" w:type="dxa"/>
          </w:tcPr>
          <w:p w:rsidR="004633F2" w:rsidRPr="00B94A9A" w:rsidRDefault="004633F2" w:rsidP="004633F2">
            <w:pPr>
              <w:pStyle w:val="a4"/>
            </w:pPr>
            <w:r>
              <w:t>Не с глаголами</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21.02</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85.</w:t>
            </w:r>
          </w:p>
        </w:tc>
        <w:tc>
          <w:tcPr>
            <w:tcW w:w="5954" w:type="dxa"/>
          </w:tcPr>
          <w:p w:rsidR="004633F2" w:rsidRPr="00B94A9A" w:rsidRDefault="004633F2" w:rsidP="004633F2">
            <w:pPr>
              <w:pStyle w:val="a4"/>
            </w:pPr>
            <w:r>
              <w:t>Правописание частицы не с глаголами</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22.02</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86.</w:t>
            </w:r>
          </w:p>
        </w:tc>
        <w:tc>
          <w:tcPr>
            <w:tcW w:w="5954" w:type="dxa"/>
          </w:tcPr>
          <w:p w:rsidR="004633F2" w:rsidRPr="00B94A9A" w:rsidRDefault="004633F2" w:rsidP="004633F2">
            <w:pPr>
              <w:tabs>
                <w:tab w:val="left" w:pos="8895"/>
              </w:tabs>
              <w:rPr>
                <w:sz w:val="24"/>
                <w:szCs w:val="24"/>
              </w:rPr>
            </w:pPr>
            <w:r>
              <w:rPr>
                <w:sz w:val="24"/>
                <w:szCs w:val="24"/>
              </w:rPr>
              <w:t>Глаголы, которые не употребляются без частицы не</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24.02</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bottom w:val="single" w:sz="4" w:space="0" w:color="auto"/>
              <w:right w:val="single" w:sz="4" w:space="0" w:color="auto"/>
            </w:tcBorders>
          </w:tcPr>
          <w:p w:rsidR="004633F2" w:rsidRPr="00B94A9A" w:rsidRDefault="004633F2" w:rsidP="004633F2">
            <w:pPr>
              <w:pStyle w:val="a4"/>
              <w:jc w:val="center"/>
            </w:pPr>
            <w:r w:rsidRPr="00B94A9A">
              <w:t>87.</w:t>
            </w:r>
          </w:p>
        </w:tc>
        <w:tc>
          <w:tcPr>
            <w:tcW w:w="5954" w:type="dxa"/>
            <w:tcBorders>
              <w:bottom w:val="single" w:sz="4" w:space="0" w:color="auto"/>
            </w:tcBorders>
          </w:tcPr>
          <w:p w:rsidR="004633F2" w:rsidRPr="00B94A9A" w:rsidRDefault="004633F2" w:rsidP="004633F2">
            <w:pPr>
              <w:tabs>
                <w:tab w:val="left" w:pos="8895"/>
              </w:tabs>
              <w:rPr>
                <w:sz w:val="24"/>
                <w:szCs w:val="24"/>
              </w:rPr>
            </w:pPr>
            <w:r>
              <w:rPr>
                <w:sz w:val="24"/>
                <w:szCs w:val="24"/>
              </w:rPr>
              <w:t>Проверочная работа по теме «Изменение глаголов по числам и временам»</w:t>
            </w:r>
          </w:p>
        </w:tc>
        <w:tc>
          <w:tcPr>
            <w:tcW w:w="1275" w:type="dxa"/>
            <w:tcBorders>
              <w:bottom w:val="single" w:sz="4" w:space="0" w:color="auto"/>
            </w:tcBorders>
          </w:tcPr>
          <w:p w:rsidR="004633F2" w:rsidRPr="00B94A9A" w:rsidRDefault="004633F2" w:rsidP="004633F2">
            <w:pPr>
              <w:pStyle w:val="a4"/>
              <w:jc w:val="center"/>
            </w:pPr>
            <w:r w:rsidRPr="00B94A9A">
              <w:t>1</w:t>
            </w:r>
          </w:p>
        </w:tc>
        <w:tc>
          <w:tcPr>
            <w:tcW w:w="851" w:type="dxa"/>
            <w:tcBorders>
              <w:bottom w:val="single" w:sz="4" w:space="0" w:color="auto"/>
            </w:tcBorders>
          </w:tcPr>
          <w:p w:rsidR="004633F2" w:rsidRPr="00A80295" w:rsidRDefault="004633F2" w:rsidP="004633F2">
            <w:pPr>
              <w:jc w:val="center"/>
              <w:rPr>
                <w:rFonts w:eastAsia="Calibri"/>
                <w:b/>
                <w:sz w:val="24"/>
                <w:szCs w:val="24"/>
              </w:rPr>
            </w:pPr>
            <w:r>
              <w:rPr>
                <w:rFonts w:eastAsia="Calibri"/>
                <w:b/>
                <w:sz w:val="24"/>
                <w:szCs w:val="24"/>
              </w:rPr>
              <w:t>28.02</w:t>
            </w:r>
          </w:p>
        </w:tc>
        <w:tc>
          <w:tcPr>
            <w:tcW w:w="709" w:type="dxa"/>
            <w:tcBorders>
              <w:bottom w:val="single" w:sz="4" w:space="0" w:color="auto"/>
              <w:right w:val="single" w:sz="4" w:space="0" w:color="auto"/>
            </w:tcBorders>
          </w:tcPr>
          <w:p w:rsidR="004633F2" w:rsidRPr="00B94A9A" w:rsidRDefault="004633F2" w:rsidP="004633F2">
            <w:pPr>
              <w:pStyle w:val="a4"/>
              <w:jc w:val="center"/>
              <w:rPr>
                <w:b/>
              </w:rPr>
            </w:pPr>
          </w:p>
        </w:tc>
        <w:tc>
          <w:tcPr>
            <w:tcW w:w="709" w:type="dxa"/>
            <w:tcBorders>
              <w:bottom w:val="single" w:sz="4" w:space="0" w:color="auto"/>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bottom w:val="single" w:sz="4" w:space="0" w:color="auto"/>
              <w:right w:val="single" w:sz="4" w:space="0" w:color="auto"/>
            </w:tcBorders>
          </w:tcPr>
          <w:p w:rsidR="004633F2" w:rsidRPr="00B94A9A" w:rsidRDefault="004633F2" w:rsidP="004633F2">
            <w:pPr>
              <w:pStyle w:val="a4"/>
              <w:jc w:val="center"/>
            </w:pPr>
            <w:r w:rsidRPr="00B94A9A">
              <w:t>88.</w:t>
            </w:r>
          </w:p>
        </w:tc>
        <w:tc>
          <w:tcPr>
            <w:tcW w:w="5954" w:type="dxa"/>
            <w:tcBorders>
              <w:bottom w:val="single" w:sz="4" w:space="0" w:color="auto"/>
            </w:tcBorders>
          </w:tcPr>
          <w:p w:rsidR="004633F2" w:rsidRPr="00B94A9A" w:rsidRDefault="004633F2" w:rsidP="004633F2">
            <w:pPr>
              <w:pStyle w:val="a4"/>
            </w:pPr>
            <w:r>
              <w:t>Изменение глаголов по лицам</w:t>
            </w:r>
          </w:p>
        </w:tc>
        <w:tc>
          <w:tcPr>
            <w:tcW w:w="1275" w:type="dxa"/>
            <w:tcBorders>
              <w:bottom w:val="single" w:sz="4" w:space="0" w:color="auto"/>
            </w:tcBorders>
          </w:tcPr>
          <w:p w:rsidR="004633F2" w:rsidRPr="00B94A9A" w:rsidRDefault="004633F2" w:rsidP="004633F2">
            <w:pPr>
              <w:pStyle w:val="a4"/>
              <w:jc w:val="center"/>
            </w:pPr>
            <w:r w:rsidRPr="00B94A9A">
              <w:t>1</w:t>
            </w:r>
          </w:p>
        </w:tc>
        <w:tc>
          <w:tcPr>
            <w:tcW w:w="851" w:type="dxa"/>
            <w:tcBorders>
              <w:bottom w:val="single" w:sz="4" w:space="0" w:color="auto"/>
            </w:tcBorders>
          </w:tcPr>
          <w:p w:rsidR="004633F2" w:rsidRPr="00A80295" w:rsidRDefault="004633F2" w:rsidP="004633F2">
            <w:pPr>
              <w:jc w:val="center"/>
              <w:rPr>
                <w:rFonts w:eastAsia="Calibri"/>
                <w:b/>
                <w:sz w:val="24"/>
                <w:szCs w:val="24"/>
              </w:rPr>
            </w:pPr>
            <w:r>
              <w:rPr>
                <w:rFonts w:eastAsia="Calibri"/>
                <w:b/>
                <w:sz w:val="24"/>
                <w:szCs w:val="24"/>
              </w:rPr>
              <w:t>01.03</w:t>
            </w:r>
          </w:p>
        </w:tc>
        <w:tc>
          <w:tcPr>
            <w:tcW w:w="709" w:type="dxa"/>
            <w:tcBorders>
              <w:bottom w:val="single" w:sz="4" w:space="0" w:color="auto"/>
              <w:right w:val="single" w:sz="4" w:space="0" w:color="auto"/>
            </w:tcBorders>
          </w:tcPr>
          <w:p w:rsidR="004633F2" w:rsidRPr="00B94A9A" w:rsidRDefault="004633F2" w:rsidP="004633F2">
            <w:pPr>
              <w:pStyle w:val="a4"/>
              <w:jc w:val="center"/>
              <w:rPr>
                <w:b/>
              </w:rPr>
            </w:pPr>
          </w:p>
        </w:tc>
        <w:tc>
          <w:tcPr>
            <w:tcW w:w="709" w:type="dxa"/>
            <w:tcBorders>
              <w:bottom w:val="single" w:sz="4" w:space="0" w:color="auto"/>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bottom w:val="single" w:sz="4" w:space="0" w:color="auto"/>
              <w:right w:val="single" w:sz="4" w:space="0" w:color="auto"/>
            </w:tcBorders>
          </w:tcPr>
          <w:p w:rsidR="004633F2" w:rsidRPr="00B94A9A" w:rsidRDefault="004633F2" w:rsidP="004633F2">
            <w:pPr>
              <w:pStyle w:val="a4"/>
              <w:jc w:val="center"/>
            </w:pPr>
            <w:r w:rsidRPr="00B94A9A">
              <w:lastRenderedPageBreak/>
              <w:t>89.</w:t>
            </w:r>
          </w:p>
        </w:tc>
        <w:tc>
          <w:tcPr>
            <w:tcW w:w="5954" w:type="dxa"/>
            <w:tcBorders>
              <w:bottom w:val="single" w:sz="4" w:space="0" w:color="auto"/>
            </w:tcBorders>
          </w:tcPr>
          <w:p w:rsidR="004633F2" w:rsidRPr="00B94A9A" w:rsidRDefault="004633F2" w:rsidP="004633F2">
            <w:pPr>
              <w:tabs>
                <w:tab w:val="left" w:pos="8895"/>
              </w:tabs>
              <w:rPr>
                <w:sz w:val="24"/>
                <w:szCs w:val="24"/>
              </w:rPr>
            </w:pPr>
            <w:r>
              <w:rPr>
                <w:sz w:val="24"/>
                <w:szCs w:val="24"/>
              </w:rPr>
              <w:t>Определение лица глаголов по местоимению</w:t>
            </w:r>
          </w:p>
        </w:tc>
        <w:tc>
          <w:tcPr>
            <w:tcW w:w="1275" w:type="dxa"/>
            <w:tcBorders>
              <w:bottom w:val="single" w:sz="4" w:space="0" w:color="auto"/>
            </w:tcBorders>
          </w:tcPr>
          <w:p w:rsidR="004633F2" w:rsidRPr="00B94A9A" w:rsidRDefault="004633F2" w:rsidP="004633F2">
            <w:pPr>
              <w:pStyle w:val="a4"/>
              <w:jc w:val="center"/>
            </w:pPr>
            <w:r w:rsidRPr="00B94A9A">
              <w:t>1</w:t>
            </w:r>
          </w:p>
        </w:tc>
        <w:tc>
          <w:tcPr>
            <w:tcW w:w="851" w:type="dxa"/>
            <w:tcBorders>
              <w:bottom w:val="single" w:sz="4" w:space="0" w:color="auto"/>
            </w:tcBorders>
          </w:tcPr>
          <w:p w:rsidR="004633F2" w:rsidRPr="00A80295" w:rsidRDefault="004633F2" w:rsidP="004633F2">
            <w:pPr>
              <w:jc w:val="center"/>
              <w:rPr>
                <w:rFonts w:eastAsia="Calibri"/>
                <w:b/>
                <w:sz w:val="24"/>
                <w:szCs w:val="24"/>
              </w:rPr>
            </w:pPr>
            <w:r>
              <w:rPr>
                <w:rFonts w:eastAsia="Calibri"/>
                <w:b/>
                <w:sz w:val="24"/>
                <w:szCs w:val="24"/>
              </w:rPr>
              <w:t>02.03</w:t>
            </w:r>
          </w:p>
        </w:tc>
        <w:tc>
          <w:tcPr>
            <w:tcW w:w="709" w:type="dxa"/>
            <w:tcBorders>
              <w:bottom w:val="single" w:sz="4" w:space="0" w:color="auto"/>
              <w:right w:val="single" w:sz="4" w:space="0" w:color="auto"/>
            </w:tcBorders>
          </w:tcPr>
          <w:p w:rsidR="004633F2" w:rsidRPr="00B94A9A" w:rsidRDefault="004633F2" w:rsidP="004633F2">
            <w:pPr>
              <w:pStyle w:val="a4"/>
              <w:jc w:val="center"/>
              <w:rPr>
                <w:b/>
              </w:rPr>
            </w:pPr>
          </w:p>
        </w:tc>
        <w:tc>
          <w:tcPr>
            <w:tcW w:w="709" w:type="dxa"/>
            <w:tcBorders>
              <w:bottom w:val="single" w:sz="4" w:space="0" w:color="auto"/>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bottom w:val="single" w:sz="4" w:space="0" w:color="auto"/>
              <w:right w:val="single" w:sz="4" w:space="0" w:color="auto"/>
            </w:tcBorders>
          </w:tcPr>
          <w:p w:rsidR="004633F2" w:rsidRPr="00B94A9A" w:rsidRDefault="004633F2" w:rsidP="004633F2">
            <w:pPr>
              <w:pStyle w:val="a4"/>
              <w:jc w:val="center"/>
            </w:pPr>
            <w:r w:rsidRPr="00B94A9A">
              <w:t>90.</w:t>
            </w:r>
          </w:p>
        </w:tc>
        <w:tc>
          <w:tcPr>
            <w:tcW w:w="5954" w:type="dxa"/>
            <w:tcBorders>
              <w:bottom w:val="single" w:sz="4" w:space="0" w:color="auto"/>
            </w:tcBorders>
          </w:tcPr>
          <w:p w:rsidR="004633F2" w:rsidRPr="00B94A9A" w:rsidRDefault="004633F2" w:rsidP="004633F2">
            <w:pPr>
              <w:pStyle w:val="a4"/>
            </w:pPr>
            <w:r>
              <w:t>1 лицо глаголов</w:t>
            </w:r>
          </w:p>
        </w:tc>
        <w:tc>
          <w:tcPr>
            <w:tcW w:w="1275" w:type="dxa"/>
            <w:tcBorders>
              <w:bottom w:val="single" w:sz="4" w:space="0" w:color="auto"/>
            </w:tcBorders>
          </w:tcPr>
          <w:p w:rsidR="004633F2" w:rsidRPr="00B94A9A" w:rsidRDefault="004633F2" w:rsidP="004633F2">
            <w:pPr>
              <w:pStyle w:val="a4"/>
              <w:jc w:val="center"/>
            </w:pPr>
            <w:r w:rsidRPr="00B94A9A">
              <w:t>1</w:t>
            </w:r>
          </w:p>
        </w:tc>
        <w:tc>
          <w:tcPr>
            <w:tcW w:w="851" w:type="dxa"/>
            <w:tcBorders>
              <w:bottom w:val="single" w:sz="4" w:space="0" w:color="auto"/>
            </w:tcBorders>
          </w:tcPr>
          <w:p w:rsidR="004633F2" w:rsidRPr="00A80295" w:rsidRDefault="004633F2" w:rsidP="004633F2">
            <w:pPr>
              <w:jc w:val="center"/>
              <w:rPr>
                <w:rFonts w:eastAsia="Calibri"/>
                <w:b/>
                <w:sz w:val="24"/>
                <w:szCs w:val="24"/>
              </w:rPr>
            </w:pPr>
            <w:r>
              <w:rPr>
                <w:rFonts w:eastAsia="Calibri"/>
                <w:b/>
                <w:sz w:val="24"/>
                <w:szCs w:val="24"/>
              </w:rPr>
              <w:t>03.03</w:t>
            </w:r>
          </w:p>
        </w:tc>
        <w:tc>
          <w:tcPr>
            <w:tcW w:w="709" w:type="dxa"/>
            <w:tcBorders>
              <w:bottom w:val="single" w:sz="4" w:space="0" w:color="auto"/>
              <w:right w:val="single" w:sz="4" w:space="0" w:color="auto"/>
            </w:tcBorders>
          </w:tcPr>
          <w:p w:rsidR="004633F2" w:rsidRPr="00B94A9A" w:rsidRDefault="004633F2" w:rsidP="004633F2">
            <w:pPr>
              <w:pStyle w:val="a4"/>
              <w:jc w:val="center"/>
              <w:rPr>
                <w:b/>
              </w:rPr>
            </w:pPr>
          </w:p>
        </w:tc>
        <w:tc>
          <w:tcPr>
            <w:tcW w:w="709" w:type="dxa"/>
            <w:tcBorders>
              <w:bottom w:val="single" w:sz="4" w:space="0" w:color="auto"/>
              <w:right w:val="single" w:sz="4" w:space="0" w:color="auto"/>
            </w:tcBorders>
          </w:tcPr>
          <w:p w:rsidR="004633F2" w:rsidRPr="00B94A9A" w:rsidRDefault="004633F2" w:rsidP="004633F2">
            <w:pPr>
              <w:pStyle w:val="a4"/>
              <w:jc w:val="center"/>
              <w:rPr>
                <w:b/>
              </w:rPr>
            </w:pPr>
          </w:p>
        </w:tc>
      </w:tr>
      <w:tr w:rsidR="004633F2" w:rsidRPr="00B94A9A" w:rsidTr="00C74BCF">
        <w:trPr>
          <w:trHeight w:val="272"/>
        </w:trPr>
        <w:tc>
          <w:tcPr>
            <w:tcW w:w="817" w:type="dxa"/>
            <w:tcBorders>
              <w:top w:val="single" w:sz="4" w:space="0" w:color="auto"/>
              <w:right w:val="single" w:sz="4" w:space="0" w:color="auto"/>
            </w:tcBorders>
          </w:tcPr>
          <w:p w:rsidR="004633F2" w:rsidRPr="00B94A9A" w:rsidRDefault="004633F2" w:rsidP="004633F2">
            <w:pPr>
              <w:pStyle w:val="a4"/>
              <w:jc w:val="center"/>
            </w:pPr>
            <w:r w:rsidRPr="00B94A9A">
              <w:t>91.</w:t>
            </w:r>
          </w:p>
        </w:tc>
        <w:tc>
          <w:tcPr>
            <w:tcW w:w="5954" w:type="dxa"/>
            <w:tcBorders>
              <w:top w:val="single" w:sz="4" w:space="0" w:color="auto"/>
            </w:tcBorders>
          </w:tcPr>
          <w:p w:rsidR="004633F2" w:rsidRPr="00B94A9A" w:rsidRDefault="004633F2" w:rsidP="004633F2">
            <w:pPr>
              <w:pStyle w:val="a4"/>
            </w:pPr>
            <w:r>
              <w:t>2 лицо глаголов</w:t>
            </w:r>
          </w:p>
        </w:tc>
        <w:tc>
          <w:tcPr>
            <w:tcW w:w="1275" w:type="dxa"/>
            <w:tcBorders>
              <w:top w:val="single" w:sz="4" w:space="0" w:color="auto"/>
            </w:tcBorders>
          </w:tcPr>
          <w:p w:rsidR="004633F2" w:rsidRPr="00B94A9A" w:rsidRDefault="004633F2" w:rsidP="004633F2">
            <w:pPr>
              <w:pStyle w:val="a4"/>
              <w:jc w:val="center"/>
            </w:pPr>
            <w:r w:rsidRPr="00B94A9A">
              <w:t>1</w:t>
            </w:r>
          </w:p>
        </w:tc>
        <w:tc>
          <w:tcPr>
            <w:tcW w:w="851" w:type="dxa"/>
            <w:tcBorders>
              <w:top w:val="single" w:sz="4" w:space="0" w:color="auto"/>
            </w:tcBorders>
          </w:tcPr>
          <w:p w:rsidR="004633F2" w:rsidRPr="00A80295" w:rsidRDefault="004633F2" w:rsidP="004633F2">
            <w:pPr>
              <w:jc w:val="center"/>
              <w:rPr>
                <w:rFonts w:eastAsia="Calibri"/>
                <w:b/>
                <w:sz w:val="24"/>
                <w:szCs w:val="24"/>
              </w:rPr>
            </w:pPr>
            <w:r>
              <w:rPr>
                <w:rFonts w:eastAsia="Calibri"/>
                <w:b/>
                <w:sz w:val="24"/>
                <w:szCs w:val="24"/>
              </w:rPr>
              <w:t>09.03</w:t>
            </w:r>
          </w:p>
        </w:tc>
        <w:tc>
          <w:tcPr>
            <w:tcW w:w="709" w:type="dxa"/>
            <w:tcBorders>
              <w:top w:val="single" w:sz="4" w:space="0" w:color="auto"/>
              <w:right w:val="single" w:sz="4" w:space="0" w:color="auto"/>
            </w:tcBorders>
          </w:tcPr>
          <w:p w:rsidR="004633F2" w:rsidRPr="00B94A9A" w:rsidRDefault="004633F2" w:rsidP="004633F2">
            <w:pPr>
              <w:pStyle w:val="a4"/>
              <w:jc w:val="center"/>
              <w:rPr>
                <w:b/>
              </w:rPr>
            </w:pPr>
          </w:p>
        </w:tc>
        <w:tc>
          <w:tcPr>
            <w:tcW w:w="709" w:type="dxa"/>
            <w:tcBorders>
              <w:top w:val="single" w:sz="4" w:space="0" w:color="auto"/>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92.</w:t>
            </w:r>
          </w:p>
        </w:tc>
        <w:tc>
          <w:tcPr>
            <w:tcW w:w="5954" w:type="dxa"/>
          </w:tcPr>
          <w:p w:rsidR="004633F2" w:rsidRPr="00B94A9A" w:rsidRDefault="004633F2" w:rsidP="004633F2">
            <w:pPr>
              <w:pStyle w:val="a4"/>
            </w:pPr>
            <w:r>
              <w:t>3 лицо глаголов</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10.03</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93.</w:t>
            </w:r>
          </w:p>
        </w:tc>
        <w:tc>
          <w:tcPr>
            <w:tcW w:w="5954" w:type="dxa"/>
          </w:tcPr>
          <w:p w:rsidR="004633F2" w:rsidRDefault="004633F2" w:rsidP="004633F2">
            <w:pPr>
              <w:rPr>
                <w:sz w:val="24"/>
                <w:szCs w:val="24"/>
              </w:rPr>
            </w:pPr>
            <w:r>
              <w:rPr>
                <w:sz w:val="24"/>
                <w:szCs w:val="24"/>
              </w:rPr>
              <w:t>Глаголы на ся (сь).</w:t>
            </w:r>
          </w:p>
          <w:p w:rsidR="004633F2" w:rsidRPr="00FB72C8" w:rsidRDefault="004633F2" w:rsidP="004633F2">
            <w:pPr>
              <w:rPr>
                <w:sz w:val="24"/>
                <w:szCs w:val="24"/>
              </w:rPr>
            </w:pPr>
            <w:r>
              <w:rPr>
                <w:sz w:val="24"/>
                <w:szCs w:val="24"/>
              </w:rPr>
              <w:t>Правописание глаголов на ся (сь)</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14.03</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94.</w:t>
            </w:r>
          </w:p>
        </w:tc>
        <w:tc>
          <w:tcPr>
            <w:tcW w:w="5954" w:type="dxa"/>
          </w:tcPr>
          <w:p w:rsidR="004633F2" w:rsidRPr="00B94A9A" w:rsidRDefault="004633F2" w:rsidP="004633F2">
            <w:pPr>
              <w:pStyle w:val="a4"/>
            </w:pPr>
            <w:r>
              <w:t>Правописание личных окончаний глаголов во 2 лице единственного числа</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15.03</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95.</w:t>
            </w:r>
          </w:p>
        </w:tc>
        <w:tc>
          <w:tcPr>
            <w:tcW w:w="5954" w:type="dxa"/>
          </w:tcPr>
          <w:p w:rsidR="004633F2" w:rsidRPr="00FB72C8" w:rsidRDefault="00784B15" w:rsidP="004633F2">
            <w:pPr>
              <w:rPr>
                <w:sz w:val="24"/>
                <w:szCs w:val="24"/>
              </w:rPr>
            </w:pPr>
            <w:r>
              <w:t>Диктант за 3 четверть</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16.03</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4633F2" w:rsidRPr="00B94A9A" w:rsidTr="00C74BCF">
        <w:trPr>
          <w:trHeight w:val="315"/>
        </w:trPr>
        <w:tc>
          <w:tcPr>
            <w:tcW w:w="817" w:type="dxa"/>
            <w:tcBorders>
              <w:right w:val="single" w:sz="4" w:space="0" w:color="auto"/>
            </w:tcBorders>
          </w:tcPr>
          <w:p w:rsidR="004633F2" w:rsidRPr="00B94A9A" w:rsidRDefault="004633F2" w:rsidP="004633F2">
            <w:pPr>
              <w:pStyle w:val="a4"/>
              <w:jc w:val="center"/>
            </w:pPr>
            <w:r w:rsidRPr="00B94A9A">
              <w:t>96.</w:t>
            </w:r>
          </w:p>
        </w:tc>
        <w:tc>
          <w:tcPr>
            <w:tcW w:w="5954" w:type="dxa"/>
          </w:tcPr>
          <w:p w:rsidR="004633F2" w:rsidRPr="00B94A9A" w:rsidRDefault="00784B15" w:rsidP="004633F2">
            <w:pPr>
              <w:pStyle w:val="a4"/>
            </w:pPr>
            <w:r>
              <w:t>Работа над ошибками</w:t>
            </w:r>
          </w:p>
        </w:tc>
        <w:tc>
          <w:tcPr>
            <w:tcW w:w="1275" w:type="dxa"/>
          </w:tcPr>
          <w:p w:rsidR="004633F2" w:rsidRPr="00B94A9A" w:rsidRDefault="004633F2" w:rsidP="004633F2">
            <w:pPr>
              <w:pStyle w:val="a4"/>
              <w:jc w:val="center"/>
            </w:pPr>
            <w:r w:rsidRPr="00B94A9A">
              <w:t>1</w:t>
            </w:r>
          </w:p>
        </w:tc>
        <w:tc>
          <w:tcPr>
            <w:tcW w:w="851" w:type="dxa"/>
          </w:tcPr>
          <w:p w:rsidR="004633F2" w:rsidRPr="00A80295" w:rsidRDefault="004633F2" w:rsidP="004633F2">
            <w:pPr>
              <w:jc w:val="center"/>
              <w:rPr>
                <w:rFonts w:eastAsia="Calibri"/>
                <w:b/>
                <w:sz w:val="24"/>
                <w:szCs w:val="24"/>
              </w:rPr>
            </w:pPr>
            <w:r>
              <w:rPr>
                <w:rFonts w:eastAsia="Calibri"/>
                <w:b/>
                <w:sz w:val="24"/>
                <w:szCs w:val="24"/>
              </w:rPr>
              <w:t>17.03</w:t>
            </w:r>
          </w:p>
        </w:tc>
        <w:tc>
          <w:tcPr>
            <w:tcW w:w="709" w:type="dxa"/>
            <w:tcBorders>
              <w:right w:val="single" w:sz="4" w:space="0" w:color="auto"/>
            </w:tcBorders>
          </w:tcPr>
          <w:p w:rsidR="004633F2" w:rsidRPr="00B94A9A" w:rsidRDefault="004633F2" w:rsidP="004633F2">
            <w:pPr>
              <w:pStyle w:val="a4"/>
              <w:jc w:val="center"/>
              <w:rPr>
                <w:b/>
              </w:rPr>
            </w:pPr>
          </w:p>
        </w:tc>
        <w:tc>
          <w:tcPr>
            <w:tcW w:w="709" w:type="dxa"/>
            <w:tcBorders>
              <w:right w:val="single" w:sz="4" w:space="0" w:color="auto"/>
            </w:tcBorders>
          </w:tcPr>
          <w:p w:rsidR="004633F2" w:rsidRPr="00B94A9A" w:rsidRDefault="004633F2" w:rsidP="004633F2">
            <w:pPr>
              <w:pStyle w:val="a4"/>
              <w:jc w:val="center"/>
              <w:rPr>
                <w:b/>
              </w:rPr>
            </w:pPr>
          </w:p>
        </w:tc>
      </w:tr>
      <w:tr w:rsidR="00784B15" w:rsidRPr="00B94A9A" w:rsidTr="00C74BCF">
        <w:trPr>
          <w:trHeight w:val="315"/>
        </w:trPr>
        <w:tc>
          <w:tcPr>
            <w:tcW w:w="817" w:type="dxa"/>
            <w:tcBorders>
              <w:right w:val="single" w:sz="4" w:space="0" w:color="auto"/>
            </w:tcBorders>
          </w:tcPr>
          <w:p w:rsidR="00784B15" w:rsidRPr="00B94A9A" w:rsidRDefault="00784B15" w:rsidP="00784B15">
            <w:pPr>
              <w:pStyle w:val="a4"/>
              <w:jc w:val="center"/>
            </w:pPr>
          </w:p>
        </w:tc>
        <w:tc>
          <w:tcPr>
            <w:tcW w:w="5954" w:type="dxa"/>
          </w:tcPr>
          <w:p w:rsidR="00784B15" w:rsidRPr="0057023D" w:rsidRDefault="00784B15" w:rsidP="00784B15">
            <w:pPr>
              <w:rPr>
                <w:b/>
                <w:sz w:val="24"/>
                <w:szCs w:val="24"/>
              </w:rPr>
            </w:pPr>
            <w:r w:rsidRPr="0057023D">
              <w:rPr>
                <w:b/>
                <w:sz w:val="24"/>
                <w:szCs w:val="24"/>
              </w:rPr>
              <w:t>4 четверть</w:t>
            </w:r>
          </w:p>
        </w:tc>
        <w:tc>
          <w:tcPr>
            <w:tcW w:w="1275" w:type="dxa"/>
          </w:tcPr>
          <w:p w:rsidR="00784B15" w:rsidRPr="0057023D" w:rsidRDefault="00784B15" w:rsidP="00784B15">
            <w:pPr>
              <w:pStyle w:val="a4"/>
              <w:jc w:val="center"/>
              <w:rPr>
                <w:b/>
              </w:rPr>
            </w:pPr>
            <w:r w:rsidRPr="0057023D">
              <w:rPr>
                <w:b/>
              </w:rPr>
              <w:t>3</w:t>
            </w:r>
            <w:r>
              <w:rPr>
                <w:b/>
              </w:rPr>
              <w:t>1</w:t>
            </w:r>
          </w:p>
        </w:tc>
        <w:tc>
          <w:tcPr>
            <w:tcW w:w="851" w:type="dxa"/>
          </w:tcPr>
          <w:p w:rsidR="00784B15" w:rsidRDefault="00784B15" w:rsidP="00784B15">
            <w:pPr>
              <w:jc w:val="center"/>
              <w:rPr>
                <w:rFonts w:eastAsia="Calibri"/>
                <w:b/>
                <w:sz w:val="24"/>
                <w:szCs w:val="24"/>
              </w:rPr>
            </w:pPr>
          </w:p>
        </w:tc>
        <w:tc>
          <w:tcPr>
            <w:tcW w:w="709" w:type="dxa"/>
            <w:tcBorders>
              <w:right w:val="single" w:sz="4" w:space="0" w:color="auto"/>
            </w:tcBorders>
          </w:tcPr>
          <w:p w:rsidR="00784B15" w:rsidRPr="00B94A9A" w:rsidRDefault="00784B15" w:rsidP="00784B15">
            <w:pPr>
              <w:pStyle w:val="a4"/>
              <w:jc w:val="center"/>
              <w:rPr>
                <w:b/>
              </w:rPr>
            </w:pPr>
          </w:p>
        </w:tc>
        <w:tc>
          <w:tcPr>
            <w:tcW w:w="709" w:type="dxa"/>
            <w:tcBorders>
              <w:right w:val="single" w:sz="4" w:space="0" w:color="auto"/>
            </w:tcBorders>
          </w:tcPr>
          <w:p w:rsidR="00784B15" w:rsidRPr="00B94A9A" w:rsidRDefault="00784B15" w:rsidP="00784B15">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rsidRPr="00B94A9A">
              <w:t>97.</w:t>
            </w:r>
          </w:p>
        </w:tc>
        <w:tc>
          <w:tcPr>
            <w:tcW w:w="5954" w:type="dxa"/>
          </w:tcPr>
          <w:p w:rsidR="00DA7A0E" w:rsidRPr="00B94A9A" w:rsidRDefault="00DA7A0E" w:rsidP="00DA7A0E">
            <w:pPr>
              <w:tabs>
                <w:tab w:val="left" w:pos="8895"/>
              </w:tabs>
              <w:rPr>
                <w:sz w:val="24"/>
                <w:szCs w:val="24"/>
              </w:rPr>
            </w:pPr>
            <w:r>
              <w:rPr>
                <w:sz w:val="24"/>
                <w:szCs w:val="24"/>
              </w:rPr>
              <w:t xml:space="preserve">Правописание личных окончаний глаголов во 2 лице единственного числа на </w:t>
            </w:r>
            <w:proofErr w:type="spellStart"/>
            <w:r>
              <w:rPr>
                <w:sz w:val="24"/>
                <w:szCs w:val="24"/>
              </w:rPr>
              <w:t>ся</w:t>
            </w:r>
            <w:proofErr w:type="spellEnd"/>
            <w:r>
              <w:rPr>
                <w:sz w:val="24"/>
                <w:szCs w:val="24"/>
              </w:rPr>
              <w:t xml:space="preserve"> (</w:t>
            </w:r>
            <w:proofErr w:type="spellStart"/>
            <w:r>
              <w:rPr>
                <w:sz w:val="24"/>
                <w:szCs w:val="24"/>
              </w:rPr>
              <w:t>сь</w:t>
            </w:r>
            <w:proofErr w:type="spellEnd"/>
            <w:r>
              <w:rPr>
                <w:sz w:val="24"/>
                <w:szCs w:val="24"/>
              </w:rPr>
              <w:t>).</w:t>
            </w:r>
          </w:p>
        </w:tc>
        <w:tc>
          <w:tcPr>
            <w:tcW w:w="1275" w:type="dxa"/>
          </w:tcPr>
          <w:p w:rsidR="00DA7A0E" w:rsidRPr="00B94A9A" w:rsidRDefault="00DA7A0E" w:rsidP="00DA7A0E">
            <w:pPr>
              <w:pStyle w:val="a4"/>
              <w:jc w:val="center"/>
            </w:pPr>
            <w:r w:rsidRPr="00B94A9A">
              <w:t>1</w:t>
            </w:r>
          </w:p>
        </w:tc>
        <w:tc>
          <w:tcPr>
            <w:tcW w:w="851" w:type="dxa"/>
          </w:tcPr>
          <w:p w:rsidR="00DA7A0E" w:rsidRPr="00A80295" w:rsidRDefault="00DA7A0E" w:rsidP="00DA7A0E">
            <w:pPr>
              <w:jc w:val="center"/>
              <w:rPr>
                <w:rFonts w:eastAsia="Calibri"/>
                <w:b/>
                <w:sz w:val="24"/>
                <w:szCs w:val="24"/>
              </w:rPr>
            </w:pPr>
            <w:r>
              <w:rPr>
                <w:rFonts w:eastAsia="Calibri"/>
                <w:b/>
                <w:sz w:val="24"/>
                <w:szCs w:val="24"/>
              </w:rPr>
              <w:t>28.03</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rsidRPr="00B94A9A">
              <w:t>98.</w:t>
            </w:r>
          </w:p>
        </w:tc>
        <w:tc>
          <w:tcPr>
            <w:tcW w:w="5954" w:type="dxa"/>
          </w:tcPr>
          <w:p w:rsidR="00DA7A0E" w:rsidRPr="00B94A9A" w:rsidRDefault="00DA7A0E" w:rsidP="00DA7A0E">
            <w:pPr>
              <w:pStyle w:val="a4"/>
            </w:pPr>
            <w:r>
              <w:t>Правописание глаголов 3 лица.</w:t>
            </w:r>
          </w:p>
        </w:tc>
        <w:tc>
          <w:tcPr>
            <w:tcW w:w="1275" w:type="dxa"/>
          </w:tcPr>
          <w:p w:rsidR="00DA7A0E" w:rsidRPr="00B94A9A" w:rsidRDefault="00DA7A0E" w:rsidP="00DA7A0E">
            <w:pPr>
              <w:pStyle w:val="a4"/>
              <w:jc w:val="center"/>
            </w:pPr>
            <w:r w:rsidRPr="00B94A9A">
              <w:t>1</w:t>
            </w:r>
          </w:p>
        </w:tc>
        <w:tc>
          <w:tcPr>
            <w:tcW w:w="851" w:type="dxa"/>
          </w:tcPr>
          <w:p w:rsidR="00DA7A0E" w:rsidRPr="00A80295" w:rsidRDefault="00DA7A0E" w:rsidP="00DA7A0E">
            <w:pPr>
              <w:jc w:val="center"/>
              <w:rPr>
                <w:rFonts w:eastAsia="Calibri"/>
                <w:b/>
                <w:sz w:val="24"/>
                <w:szCs w:val="24"/>
              </w:rPr>
            </w:pPr>
            <w:r>
              <w:rPr>
                <w:rFonts w:eastAsia="Calibri"/>
                <w:b/>
                <w:sz w:val="24"/>
                <w:szCs w:val="24"/>
              </w:rPr>
              <w:t>29.03</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rsidRPr="00B94A9A">
              <w:t>99.</w:t>
            </w:r>
          </w:p>
        </w:tc>
        <w:tc>
          <w:tcPr>
            <w:tcW w:w="5954" w:type="dxa"/>
          </w:tcPr>
          <w:p w:rsidR="00DA7A0E" w:rsidRPr="00B94A9A" w:rsidRDefault="00DA7A0E" w:rsidP="00DA7A0E">
            <w:pPr>
              <w:tabs>
                <w:tab w:val="left" w:pos="8895"/>
              </w:tabs>
              <w:rPr>
                <w:sz w:val="24"/>
                <w:szCs w:val="24"/>
              </w:rPr>
            </w:pPr>
            <w:r>
              <w:rPr>
                <w:sz w:val="24"/>
                <w:szCs w:val="24"/>
              </w:rPr>
              <w:t xml:space="preserve">Различение </w:t>
            </w:r>
            <w:proofErr w:type="spellStart"/>
            <w:r>
              <w:rPr>
                <w:sz w:val="24"/>
                <w:szCs w:val="24"/>
              </w:rPr>
              <w:t>ца</w:t>
            </w:r>
            <w:proofErr w:type="spellEnd"/>
            <w:r>
              <w:rPr>
                <w:sz w:val="24"/>
                <w:szCs w:val="24"/>
              </w:rPr>
              <w:t xml:space="preserve"> и </w:t>
            </w:r>
            <w:proofErr w:type="spellStart"/>
            <w:r>
              <w:rPr>
                <w:sz w:val="24"/>
                <w:szCs w:val="24"/>
              </w:rPr>
              <w:t>тся</w:t>
            </w:r>
            <w:proofErr w:type="spellEnd"/>
            <w:r>
              <w:rPr>
                <w:sz w:val="24"/>
                <w:szCs w:val="24"/>
              </w:rPr>
              <w:t xml:space="preserve"> в глаголах и существительных</w:t>
            </w:r>
          </w:p>
        </w:tc>
        <w:tc>
          <w:tcPr>
            <w:tcW w:w="1275" w:type="dxa"/>
          </w:tcPr>
          <w:p w:rsidR="00DA7A0E" w:rsidRPr="00B94A9A" w:rsidRDefault="00DA7A0E" w:rsidP="00DA7A0E">
            <w:pPr>
              <w:pStyle w:val="a4"/>
              <w:jc w:val="center"/>
            </w:pPr>
            <w:r w:rsidRPr="00B94A9A">
              <w:t>1</w:t>
            </w:r>
          </w:p>
        </w:tc>
        <w:tc>
          <w:tcPr>
            <w:tcW w:w="851" w:type="dxa"/>
          </w:tcPr>
          <w:p w:rsidR="00DA7A0E" w:rsidRPr="00A80295" w:rsidRDefault="00DA7A0E" w:rsidP="00DA7A0E">
            <w:pPr>
              <w:jc w:val="center"/>
              <w:rPr>
                <w:rFonts w:eastAsia="Calibri"/>
                <w:b/>
                <w:sz w:val="24"/>
                <w:szCs w:val="24"/>
              </w:rPr>
            </w:pPr>
            <w:r>
              <w:rPr>
                <w:rFonts w:eastAsia="Calibri"/>
                <w:b/>
                <w:sz w:val="24"/>
                <w:szCs w:val="24"/>
              </w:rPr>
              <w:t>30.03</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rsidRPr="00B94A9A">
              <w:t>100.</w:t>
            </w:r>
          </w:p>
        </w:tc>
        <w:tc>
          <w:tcPr>
            <w:tcW w:w="5954" w:type="dxa"/>
          </w:tcPr>
          <w:p w:rsidR="00DA7A0E" w:rsidRPr="00FB72C8" w:rsidRDefault="00DA7A0E" w:rsidP="00DA7A0E">
            <w:pPr>
              <w:rPr>
                <w:sz w:val="24"/>
                <w:szCs w:val="24"/>
              </w:rPr>
            </w:pPr>
            <w:r>
              <w:rPr>
                <w:sz w:val="24"/>
                <w:szCs w:val="24"/>
              </w:rPr>
              <w:t xml:space="preserve">Глаголы на </w:t>
            </w:r>
            <w:proofErr w:type="spellStart"/>
            <w:r>
              <w:rPr>
                <w:sz w:val="24"/>
                <w:szCs w:val="24"/>
              </w:rPr>
              <w:t>тся</w:t>
            </w:r>
            <w:proofErr w:type="spellEnd"/>
            <w:r>
              <w:rPr>
                <w:sz w:val="24"/>
                <w:szCs w:val="24"/>
              </w:rPr>
              <w:t xml:space="preserve">, </w:t>
            </w:r>
            <w:proofErr w:type="spellStart"/>
            <w:r>
              <w:rPr>
                <w:sz w:val="24"/>
                <w:szCs w:val="24"/>
              </w:rPr>
              <w:t>ться</w:t>
            </w:r>
            <w:proofErr w:type="spellEnd"/>
            <w:r>
              <w:rPr>
                <w:sz w:val="24"/>
                <w:szCs w:val="24"/>
              </w:rPr>
              <w:t>.</w:t>
            </w:r>
          </w:p>
        </w:tc>
        <w:tc>
          <w:tcPr>
            <w:tcW w:w="1275" w:type="dxa"/>
          </w:tcPr>
          <w:p w:rsidR="00DA7A0E" w:rsidRPr="00B94A9A" w:rsidRDefault="00DA7A0E" w:rsidP="00DA7A0E">
            <w:pPr>
              <w:pStyle w:val="a4"/>
              <w:jc w:val="center"/>
            </w:pPr>
            <w:r w:rsidRPr="00B94A9A">
              <w:t>1</w:t>
            </w:r>
          </w:p>
        </w:tc>
        <w:tc>
          <w:tcPr>
            <w:tcW w:w="851" w:type="dxa"/>
          </w:tcPr>
          <w:p w:rsidR="00DA7A0E" w:rsidRPr="00A80295" w:rsidRDefault="00DA7A0E" w:rsidP="00DA7A0E">
            <w:pPr>
              <w:jc w:val="center"/>
              <w:rPr>
                <w:rFonts w:eastAsia="Calibri"/>
                <w:b/>
                <w:sz w:val="24"/>
                <w:szCs w:val="24"/>
              </w:rPr>
            </w:pPr>
            <w:r>
              <w:rPr>
                <w:rFonts w:eastAsia="Calibri"/>
                <w:b/>
                <w:sz w:val="24"/>
                <w:szCs w:val="24"/>
              </w:rPr>
              <w:t>31.03</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t>1</w:t>
            </w:r>
            <w:r w:rsidRPr="00B94A9A">
              <w:t>01.</w:t>
            </w:r>
          </w:p>
        </w:tc>
        <w:tc>
          <w:tcPr>
            <w:tcW w:w="5954" w:type="dxa"/>
          </w:tcPr>
          <w:p w:rsidR="00DA7A0E" w:rsidRPr="00B94A9A" w:rsidRDefault="00DA7A0E" w:rsidP="00DA7A0E">
            <w:pPr>
              <w:pStyle w:val="a4"/>
            </w:pPr>
            <w:r>
              <w:t xml:space="preserve">Правописание </w:t>
            </w:r>
            <w:proofErr w:type="spellStart"/>
            <w:r>
              <w:t>тся</w:t>
            </w:r>
            <w:proofErr w:type="spellEnd"/>
            <w:r>
              <w:t xml:space="preserve">, </w:t>
            </w:r>
            <w:proofErr w:type="spellStart"/>
            <w:r>
              <w:t>ться</w:t>
            </w:r>
            <w:proofErr w:type="spellEnd"/>
            <w:r>
              <w:t xml:space="preserve"> в глаголах</w:t>
            </w:r>
          </w:p>
        </w:tc>
        <w:tc>
          <w:tcPr>
            <w:tcW w:w="1275" w:type="dxa"/>
          </w:tcPr>
          <w:p w:rsidR="00DA7A0E" w:rsidRPr="00B94A9A" w:rsidRDefault="00DA7A0E" w:rsidP="00DA7A0E">
            <w:pPr>
              <w:pStyle w:val="a4"/>
              <w:jc w:val="center"/>
            </w:pPr>
            <w:r w:rsidRPr="00B94A9A">
              <w:t>1</w:t>
            </w:r>
          </w:p>
        </w:tc>
        <w:tc>
          <w:tcPr>
            <w:tcW w:w="851" w:type="dxa"/>
          </w:tcPr>
          <w:p w:rsidR="00DA7A0E" w:rsidRPr="00A80295" w:rsidRDefault="00DA7A0E" w:rsidP="00DA7A0E">
            <w:pPr>
              <w:jc w:val="center"/>
              <w:rPr>
                <w:rFonts w:eastAsia="Calibri"/>
                <w:b/>
                <w:sz w:val="24"/>
                <w:szCs w:val="24"/>
              </w:rPr>
            </w:pPr>
            <w:r>
              <w:rPr>
                <w:rFonts w:eastAsia="Calibri"/>
                <w:b/>
                <w:sz w:val="24"/>
                <w:szCs w:val="24"/>
              </w:rPr>
              <w:t>04.04</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rsidRPr="00B94A9A">
              <w:t>102.</w:t>
            </w:r>
          </w:p>
        </w:tc>
        <w:tc>
          <w:tcPr>
            <w:tcW w:w="5954" w:type="dxa"/>
          </w:tcPr>
          <w:p w:rsidR="00DA7A0E" w:rsidRPr="00B94A9A" w:rsidRDefault="00DA7A0E" w:rsidP="00DA7A0E">
            <w:pPr>
              <w:pStyle w:val="a4"/>
            </w:pPr>
            <w:r>
              <w:t>Практическая работа по теме: Глагол.</w:t>
            </w:r>
          </w:p>
        </w:tc>
        <w:tc>
          <w:tcPr>
            <w:tcW w:w="1275" w:type="dxa"/>
          </w:tcPr>
          <w:p w:rsidR="00DA7A0E" w:rsidRPr="00B94A9A" w:rsidRDefault="00DA7A0E" w:rsidP="00DA7A0E">
            <w:pPr>
              <w:pStyle w:val="a4"/>
              <w:jc w:val="center"/>
            </w:pPr>
            <w:r w:rsidRPr="00B94A9A">
              <w:t>1</w:t>
            </w:r>
          </w:p>
        </w:tc>
        <w:tc>
          <w:tcPr>
            <w:tcW w:w="851" w:type="dxa"/>
          </w:tcPr>
          <w:p w:rsidR="00DA7A0E" w:rsidRPr="00B90218" w:rsidRDefault="00DA7A0E" w:rsidP="00DA7A0E">
            <w:pPr>
              <w:jc w:val="center"/>
              <w:rPr>
                <w:sz w:val="24"/>
                <w:szCs w:val="24"/>
              </w:rPr>
            </w:pPr>
            <w:r>
              <w:rPr>
                <w:sz w:val="24"/>
                <w:szCs w:val="24"/>
              </w:rPr>
              <w:t>05.04</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t>103</w:t>
            </w:r>
          </w:p>
        </w:tc>
        <w:tc>
          <w:tcPr>
            <w:tcW w:w="5954" w:type="dxa"/>
          </w:tcPr>
          <w:p w:rsidR="00DA7A0E" w:rsidRPr="00B94A9A" w:rsidRDefault="00DA7A0E" w:rsidP="00DA7A0E">
            <w:pPr>
              <w:pStyle w:val="a4"/>
            </w:pPr>
            <w:r>
              <w:t>Сочинение по картине Васнецова «После побоища Игоря Святославовича с половцами».</w:t>
            </w:r>
          </w:p>
        </w:tc>
        <w:tc>
          <w:tcPr>
            <w:tcW w:w="1275" w:type="dxa"/>
          </w:tcPr>
          <w:p w:rsidR="00DA7A0E" w:rsidRPr="00B94A9A" w:rsidRDefault="00DA7A0E" w:rsidP="00DA7A0E">
            <w:pPr>
              <w:pStyle w:val="a4"/>
              <w:jc w:val="center"/>
            </w:pPr>
            <w:r>
              <w:t>1</w:t>
            </w:r>
          </w:p>
        </w:tc>
        <w:tc>
          <w:tcPr>
            <w:tcW w:w="851" w:type="dxa"/>
          </w:tcPr>
          <w:p w:rsidR="00DA7A0E" w:rsidRPr="00B90218" w:rsidRDefault="00DA7A0E" w:rsidP="00DA7A0E">
            <w:pPr>
              <w:jc w:val="center"/>
              <w:rPr>
                <w:sz w:val="24"/>
                <w:szCs w:val="24"/>
              </w:rPr>
            </w:pPr>
            <w:r>
              <w:rPr>
                <w:sz w:val="24"/>
                <w:szCs w:val="24"/>
              </w:rPr>
              <w:t>06.04</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t>104</w:t>
            </w:r>
          </w:p>
        </w:tc>
        <w:tc>
          <w:tcPr>
            <w:tcW w:w="5954" w:type="dxa"/>
          </w:tcPr>
          <w:p w:rsidR="00DA7A0E" w:rsidRPr="00B94A9A" w:rsidRDefault="00DA7A0E" w:rsidP="00DA7A0E">
            <w:pPr>
              <w:pStyle w:val="a4"/>
            </w:pPr>
            <w:r>
              <w:t>Деловое письмо. Виды писем. Письмо-поздравление</w:t>
            </w:r>
          </w:p>
        </w:tc>
        <w:tc>
          <w:tcPr>
            <w:tcW w:w="1275" w:type="dxa"/>
          </w:tcPr>
          <w:p w:rsidR="00DA7A0E" w:rsidRPr="00B94A9A" w:rsidRDefault="00DA7A0E" w:rsidP="00DA7A0E">
            <w:pPr>
              <w:pStyle w:val="a4"/>
              <w:jc w:val="center"/>
            </w:pPr>
            <w:r>
              <w:t>1</w:t>
            </w:r>
          </w:p>
        </w:tc>
        <w:tc>
          <w:tcPr>
            <w:tcW w:w="851" w:type="dxa"/>
          </w:tcPr>
          <w:p w:rsidR="00DA7A0E" w:rsidRPr="00A80295" w:rsidRDefault="00DA7A0E" w:rsidP="00DA7A0E">
            <w:pPr>
              <w:jc w:val="center"/>
              <w:rPr>
                <w:rFonts w:eastAsia="Calibri"/>
                <w:b/>
                <w:sz w:val="24"/>
                <w:szCs w:val="24"/>
              </w:rPr>
            </w:pPr>
            <w:r>
              <w:rPr>
                <w:rFonts w:eastAsia="Calibri"/>
                <w:b/>
                <w:sz w:val="24"/>
                <w:szCs w:val="24"/>
              </w:rPr>
              <w:t>07.04</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t>105</w:t>
            </w:r>
          </w:p>
        </w:tc>
        <w:tc>
          <w:tcPr>
            <w:tcW w:w="5954" w:type="dxa"/>
          </w:tcPr>
          <w:p w:rsidR="00DA7A0E" w:rsidRPr="00B94A9A" w:rsidRDefault="00DA7A0E" w:rsidP="00DA7A0E">
            <w:pPr>
              <w:pStyle w:val="a4"/>
            </w:pPr>
            <w:r>
              <w:t>Упражнения на закрепление</w:t>
            </w:r>
          </w:p>
        </w:tc>
        <w:tc>
          <w:tcPr>
            <w:tcW w:w="1275" w:type="dxa"/>
          </w:tcPr>
          <w:p w:rsidR="00DA7A0E" w:rsidRPr="00B94A9A" w:rsidRDefault="00DA7A0E" w:rsidP="00DA7A0E">
            <w:pPr>
              <w:pStyle w:val="a4"/>
              <w:jc w:val="center"/>
            </w:pPr>
            <w:r>
              <w:t>1</w:t>
            </w:r>
          </w:p>
        </w:tc>
        <w:tc>
          <w:tcPr>
            <w:tcW w:w="851" w:type="dxa"/>
          </w:tcPr>
          <w:p w:rsidR="00DA7A0E" w:rsidRPr="00B90218" w:rsidRDefault="00DA7A0E" w:rsidP="00DA7A0E">
            <w:pPr>
              <w:jc w:val="center"/>
              <w:rPr>
                <w:sz w:val="24"/>
                <w:szCs w:val="24"/>
              </w:rPr>
            </w:pPr>
            <w:r>
              <w:rPr>
                <w:sz w:val="24"/>
                <w:szCs w:val="24"/>
              </w:rPr>
              <w:t>11.04</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t>106</w:t>
            </w:r>
          </w:p>
        </w:tc>
        <w:tc>
          <w:tcPr>
            <w:tcW w:w="5954" w:type="dxa"/>
          </w:tcPr>
          <w:p w:rsidR="00DA7A0E" w:rsidRPr="00FB72C8" w:rsidRDefault="00DA7A0E" w:rsidP="00DA7A0E">
            <w:pPr>
              <w:rPr>
                <w:sz w:val="24"/>
                <w:szCs w:val="24"/>
              </w:rPr>
            </w:pPr>
            <w:r>
              <w:rPr>
                <w:sz w:val="24"/>
                <w:szCs w:val="24"/>
              </w:rPr>
              <w:t>Контрольно-обобщающий урок по теме: Глагол. ИКТ</w:t>
            </w:r>
          </w:p>
        </w:tc>
        <w:tc>
          <w:tcPr>
            <w:tcW w:w="1275" w:type="dxa"/>
          </w:tcPr>
          <w:p w:rsidR="00DA7A0E" w:rsidRPr="00B94A9A" w:rsidRDefault="00DA7A0E" w:rsidP="00DA7A0E">
            <w:pPr>
              <w:pStyle w:val="a4"/>
              <w:jc w:val="center"/>
            </w:pPr>
            <w:r>
              <w:t>1</w:t>
            </w:r>
          </w:p>
        </w:tc>
        <w:tc>
          <w:tcPr>
            <w:tcW w:w="851" w:type="dxa"/>
          </w:tcPr>
          <w:p w:rsidR="00DA7A0E" w:rsidRPr="00B90218" w:rsidRDefault="00DA7A0E" w:rsidP="00DA7A0E">
            <w:pPr>
              <w:jc w:val="center"/>
              <w:rPr>
                <w:sz w:val="24"/>
                <w:szCs w:val="24"/>
              </w:rPr>
            </w:pPr>
            <w:r>
              <w:rPr>
                <w:sz w:val="24"/>
                <w:szCs w:val="24"/>
              </w:rPr>
              <w:t>12.04</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t>107</w:t>
            </w:r>
          </w:p>
        </w:tc>
        <w:tc>
          <w:tcPr>
            <w:tcW w:w="5954" w:type="dxa"/>
          </w:tcPr>
          <w:p w:rsidR="00DA7A0E" w:rsidRPr="00B94A9A" w:rsidRDefault="00DA7A0E" w:rsidP="00DA7A0E">
            <w:pPr>
              <w:pStyle w:val="a4"/>
            </w:pPr>
            <w:r>
              <w:t>Повторение темы: Глагол</w:t>
            </w:r>
          </w:p>
        </w:tc>
        <w:tc>
          <w:tcPr>
            <w:tcW w:w="1275" w:type="dxa"/>
          </w:tcPr>
          <w:p w:rsidR="00DA7A0E" w:rsidRPr="00B94A9A" w:rsidRDefault="00DA7A0E" w:rsidP="00DA7A0E">
            <w:pPr>
              <w:pStyle w:val="a4"/>
              <w:jc w:val="center"/>
            </w:pPr>
            <w:r>
              <w:t>1</w:t>
            </w:r>
          </w:p>
        </w:tc>
        <w:tc>
          <w:tcPr>
            <w:tcW w:w="851" w:type="dxa"/>
          </w:tcPr>
          <w:p w:rsidR="00DA7A0E" w:rsidRPr="00B90218" w:rsidRDefault="00DA7A0E" w:rsidP="00DA7A0E">
            <w:pPr>
              <w:jc w:val="center"/>
              <w:rPr>
                <w:sz w:val="24"/>
                <w:szCs w:val="24"/>
              </w:rPr>
            </w:pPr>
            <w:r>
              <w:rPr>
                <w:rFonts w:eastAsia="Calibri"/>
                <w:b/>
                <w:sz w:val="24"/>
                <w:szCs w:val="24"/>
              </w:rPr>
              <w:t>13.04</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p>
        </w:tc>
        <w:tc>
          <w:tcPr>
            <w:tcW w:w="5954" w:type="dxa"/>
          </w:tcPr>
          <w:p w:rsidR="00DA7A0E" w:rsidRPr="00FB72C8" w:rsidRDefault="00DA7A0E" w:rsidP="00DA7A0E">
            <w:pPr>
              <w:pStyle w:val="a4"/>
              <w:rPr>
                <w:b/>
              </w:rPr>
            </w:pPr>
            <w:r w:rsidRPr="00FB72C8">
              <w:rPr>
                <w:b/>
              </w:rPr>
              <w:t>Предложение  (1</w:t>
            </w:r>
            <w:r>
              <w:rPr>
                <w:b/>
              </w:rPr>
              <w:t>4</w:t>
            </w:r>
            <w:r w:rsidRPr="00FB72C8">
              <w:rPr>
                <w:b/>
              </w:rPr>
              <w:t xml:space="preserve"> ч)</w:t>
            </w:r>
          </w:p>
        </w:tc>
        <w:tc>
          <w:tcPr>
            <w:tcW w:w="1275" w:type="dxa"/>
          </w:tcPr>
          <w:p w:rsidR="00DA7A0E" w:rsidRPr="00B94A9A" w:rsidRDefault="00DA7A0E" w:rsidP="00DA7A0E">
            <w:pPr>
              <w:pStyle w:val="a4"/>
              <w:jc w:val="center"/>
            </w:pPr>
          </w:p>
        </w:tc>
        <w:tc>
          <w:tcPr>
            <w:tcW w:w="851" w:type="dxa"/>
          </w:tcPr>
          <w:p w:rsidR="00DA7A0E" w:rsidRPr="00B90218" w:rsidRDefault="00DA7A0E" w:rsidP="00DA7A0E">
            <w:pPr>
              <w:jc w:val="center"/>
              <w:rPr>
                <w:sz w:val="24"/>
                <w:szCs w:val="24"/>
              </w:rPr>
            </w:pP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t>108</w:t>
            </w:r>
          </w:p>
        </w:tc>
        <w:tc>
          <w:tcPr>
            <w:tcW w:w="5954" w:type="dxa"/>
          </w:tcPr>
          <w:p w:rsidR="00DA7A0E" w:rsidRPr="00FB72C8" w:rsidRDefault="00DA7A0E" w:rsidP="00DA7A0E">
            <w:pPr>
              <w:tabs>
                <w:tab w:val="center" w:pos="1602"/>
                <w:tab w:val="right" w:pos="3204"/>
              </w:tabs>
              <w:rPr>
                <w:sz w:val="24"/>
                <w:szCs w:val="24"/>
              </w:rPr>
            </w:pPr>
            <w:r>
              <w:rPr>
                <w:sz w:val="24"/>
                <w:szCs w:val="24"/>
              </w:rPr>
              <w:t>Простое и сложное предложение.</w:t>
            </w:r>
          </w:p>
        </w:tc>
        <w:tc>
          <w:tcPr>
            <w:tcW w:w="1275" w:type="dxa"/>
          </w:tcPr>
          <w:p w:rsidR="00DA7A0E" w:rsidRPr="00B94A9A" w:rsidRDefault="00DA7A0E" w:rsidP="00DA7A0E">
            <w:pPr>
              <w:pStyle w:val="a4"/>
              <w:jc w:val="center"/>
            </w:pPr>
            <w:r>
              <w:t>1</w:t>
            </w:r>
          </w:p>
        </w:tc>
        <w:tc>
          <w:tcPr>
            <w:tcW w:w="851" w:type="dxa"/>
          </w:tcPr>
          <w:p w:rsidR="00DA7A0E" w:rsidRPr="00A80295" w:rsidRDefault="00DA7A0E" w:rsidP="00DA7A0E">
            <w:pPr>
              <w:jc w:val="center"/>
              <w:rPr>
                <w:rFonts w:eastAsia="Calibri"/>
                <w:b/>
                <w:sz w:val="24"/>
                <w:szCs w:val="24"/>
              </w:rPr>
            </w:pPr>
            <w:r>
              <w:rPr>
                <w:rFonts w:eastAsia="Calibri"/>
                <w:b/>
                <w:sz w:val="24"/>
                <w:szCs w:val="24"/>
              </w:rPr>
              <w:t>14.04</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t>109</w:t>
            </w:r>
          </w:p>
        </w:tc>
        <w:tc>
          <w:tcPr>
            <w:tcW w:w="5954" w:type="dxa"/>
          </w:tcPr>
          <w:p w:rsidR="00DA7A0E" w:rsidRPr="00B94A9A" w:rsidRDefault="00DA7A0E" w:rsidP="00DA7A0E">
            <w:pPr>
              <w:pStyle w:val="a4"/>
            </w:pPr>
            <w:r>
              <w:t>Простое предложение с однородными членами</w:t>
            </w:r>
          </w:p>
        </w:tc>
        <w:tc>
          <w:tcPr>
            <w:tcW w:w="1275" w:type="dxa"/>
          </w:tcPr>
          <w:p w:rsidR="00DA7A0E" w:rsidRPr="00B94A9A" w:rsidRDefault="00DA7A0E" w:rsidP="00DA7A0E">
            <w:pPr>
              <w:pStyle w:val="a4"/>
              <w:jc w:val="center"/>
            </w:pPr>
            <w:r>
              <w:t>1</w:t>
            </w:r>
          </w:p>
        </w:tc>
        <w:tc>
          <w:tcPr>
            <w:tcW w:w="851" w:type="dxa"/>
          </w:tcPr>
          <w:p w:rsidR="00DA7A0E" w:rsidRPr="00A80295" w:rsidRDefault="00DA7A0E" w:rsidP="00DA7A0E">
            <w:pPr>
              <w:jc w:val="center"/>
              <w:rPr>
                <w:rFonts w:eastAsia="Calibri"/>
                <w:b/>
                <w:sz w:val="24"/>
                <w:szCs w:val="24"/>
              </w:rPr>
            </w:pPr>
            <w:r>
              <w:rPr>
                <w:rFonts w:eastAsia="Calibri"/>
                <w:b/>
                <w:sz w:val="24"/>
                <w:szCs w:val="24"/>
              </w:rPr>
              <w:t>18.04</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t>110</w:t>
            </w:r>
          </w:p>
        </w:tc>
        <w:tc>
          <w:tcPr>
            <w:tcW w:w="5954" w:type="dxa"/>
          </w:tcPr>
          <w:p w:rsidR="00DA7A0E" w:rsidRPr="00B94A9A" w:rsidRDefault="00DA7A0E" w:rsidP="00DA7A0E">
            <w:pPr>
              <w:pStyle w:val="a4"/>
            </w:pPr>
            <w:r>
              <w:t>Однородные члены предложения с одиночным союзом и, а, но.</w:t>
            </w:r>
          </w:p>
        </w:tc>
        <w:tc>
          <w:tcPr>
            <w:tcW w:w="1275" w:type="dxa"/>
          </w:tcPr>
          <w:p w:rsidR="00DA7A0E" w:rsidRPr="00B94A9A" w:rsidRDefault="00DA7A0E" w:rsidP="00DA7A0E">
            <w:pPr>
              <w:pStyle w:val="a4"/>
              <w:jc w:val="center"/>
            </w:pPr>
            <w:r>
              <w:t>1</w:t>
            </w:r>
          </w:p>
        </w:tc>
        <w:tc>
          <w:tcPr>
            <w:tcW w:w="851" w:type="dxa"/>
          </w:tcPr>
          <w:p w:rsidR="00DA7A0E" w:rsidRPr="00A80295" w:rsidRDefault="00DA7A0E" w:rsidP="00DA7A0E">
            <w:pPr>
              <w:jc w:val="center"/>
              <w:rPr>
                <w:rFonts w:eastAsia="Calibri"/>
                <w:b/>
                <w:sz w:val="24"/>
                <w:szCs w:val="24"/>
              </w:rPr>
            </w:pPr>
            <w:r>
              <w:rPr>
                <w:rFonts w:eastAsia="Calibri"/>
                <w:b/>
                <w:sz w:val="24"/>
                <w:szCs w:val="24"/>
              </w:rPr>
              <w:t>19.04</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t>111</w:t>
            </w:r>
          </w:p>
        </w:tc>
        <w:tc>
          <w:tcPr>
            <w:tcW w:w="5954" w:type="dxa"/>
          </w:tcPr>
          <w:p w:rsidR="00DA7A0E" w:rsidRPr="00B94A9A" w:rsidRDefault="00DA7A0E" w:rsidP="00DA7A0E">
            <w:pPr>
              <w:pStyle w:val="a4"/>
            </w:pPr>
            <w:r>
              <w:t>Однородные члены предложения с повторяющимся союзом  и.</w:t>
            </w:r>
          </w:p>
        </w:tc>
        <w:tc>
          <w:tcPr>
            <w:tcW w:w="1275" w:type="dxa"/>
          </w:tcPr>
          <w:p w:rsidR="00DA7A0E" w:rsidRPr="00B94A9A" w:rsidRDefault="00DA7A0E" w:rsidP="00DA7A0E">
            <w:pPr>
              <w:pStyle w:val="a4"/>
              <w:jc w:val="center"/>
            </w:pPr>
            <w:r>
              <w:t>1</w:t>
            </w:r>
          </w:p>
        </w:tc>
        <w:tc>
          <w:tcPr>
            <w:tcW w:w="851" w:type="dxa"/>
          </w:tcPr>
          <w:p w:rsidR="00DA7A0E" w:rsidRPr="00A80295" w:rsidRDefault="00DA7A0E" w:rsidP="00DA7A0E">
            <w:pPr>
              <w:jc w:val="center"/>
              <w:rPr>
                <w:rFonts w:eastAsia="Calibri"/>
                <w:b/>
                <w:sz w:val="24"/>
                <w:szCs w:val="24"/>
              </w:rPr>
            </w:pPr>
            <w:r>
              <w:rPr>
                <w:rFonts w:eastAsia="Calibri"/>
                <w:b/>
                <w:sz w:val="24"/>
                <w:szCs w:val="24"/>
              </w:rPr>
              <w:t>20.04</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t>112</w:t>
            </w:r>
          </w:p>
        </w:tc>
        <w:tc>
          <w:tcPr>
            <w:tcW w:w="5954" w:type="dxa"/>
          </w:tcPr>
          <w:p w:rsidR="00DA7A0E" w:rsidRPr="00B94A9A" w:rsidRDefault="00DA7A0E" w:rsidP="00DA7A0E">
            <w:pPr>
              <w:pStyle w:val="a4"/>
            </w:pPr>
            <w:r w:rsidRPr="007F0818">
              <w:rPr>
                <w:i/>
              </w:rPr>
              <w:t>Диктант по теме:</w:t>
            </w:r>
            <w:r>
              <w:t xml:space="preserve"> Предложения с однородными членами.</w:t>
            </w:r>
          </w:p>
        </w:tc>
        <w:tc>
          <w:tcPr>
            <w:tcW w:w="1275" w:type="dxa"/>
          </w:tcPr>
          <w:p w:rsidR="00DA7A0E" w:rsidRPr="00B94A9A" w:rsidRDefault="00DA7A0E" w:rsidP="00DA7A0E">
            <w:pPr>
              <w:pStyle w:val="a4"/>
              <w:jc w:val="center"/>
            </w:pPr>
            <w:r>
              <w:t>1</w:t>
            </w:r>
          </w:p>
        </w:tc>
        <w:tc>
          <w:tcPr>
            <w:tcW w:w="851" w:type="dxa"/>
          </w:tcPr>
          <w:p w:rsidR="00DA7A0E" w:rsidRPr="00A80295" w:rsidRDefault="00DA7A0E" w:rsidP="00DA7A0E">
            <w:pPr>
              <w:jc w:val="center"/>
              <w:rPr>
                <w:rFonts w:eastAsia="Calibri"/>
                <w:b/>
                <w:sz w:val="24"/>
                <w:szCs w:val="24"/>
              </w:rPr>
            </w:pPr>
            <w:r>
              <w:rPr>
                <w:rFonts w:eastAsia="Calibri"/>
                <w:b/>
                <w:sz w:val="24"/>
                <w:szCs w:val="24"/>
              </w:rPr>
              <w:t>21.04</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t>113</w:t>
            </w:r>
          </w:p>
        </w:tc>
        <w:tc>
          <w:tcPr>
            <w:tcW w:w="5954" w:type="dxa"/>
          </w:tcPr>
          <w:p w:rsidR="00DA7A0E" w:rsidRPr="00B94A9A" w:rsidRDefault="00DA7A0E" w:rsidP="00DA7A0E">
            <w:pPr>
              <w:pStyle w:val="a4"/>
            </w:pPr>
            <w:r>
              <w:t>Сложное предложение</w:t>
            </w:r>
          </w:p>
        </w:tc>
        <w:tc>
          <w:tcPr>
            <w:tcW w:w="1275" w:type="dxa"/>
          </w:tcPr>
          <w:p w:rsidR="00DA7A0E" w:rsidRPr="00B94A9A" w:rsidRDefault="00DA7A0E" w:rsidP="00DA7A0E">
            <w:pPr>
              <w:pStyle w:val="a4"/>
              <w:jc w:val="center"/>
            </w:pPr>
            <w:r>
              <w:t>1</w:t>
            </w:r>
          </w:p>
        </w:tc>
        <w:tc>
          <w:tcPr>
            <w:tcW w:w="851" w:type="dxa"/>
          </w:tcPr>
          <w:p w:rsidR="00DA7A0E" w:rsidRPr="00A80295" w:rsidRDefault="00DA7A0E" w:rsidP="00DA7A0E">
            <w:pPr>
              <w:jc w:val="center"/>
              <w:rPr>
                <w:rFonts w:eastAsia="Calibri"/>
                <w:b/>
                <w:sz w:val="24"/>
                <w:szCs w:val="24"/>
              </w:rPr>
            </w:pPr>
            <w:r>
              <w:rPr>
                <w:rFonts w:eastAsia="Calibri"/>
                <w:b/>
                <w:sz w:val="24"/>
                <w:szCs w:val="24"/>
              </w:rPr>
              <w:t>25.04</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t>114</w:t>
            </w:r>
          </w:p>
        </w:tc>
        <w:tc>
          <w:tcPr>
            <w:tcW w:w="5954" w:type="dxa"/>
          </w:tcPr>
          <w:p w:rsidR="00DA7A0E" w:rsidRPr="00FB72C8" w:rsidRDefault="00DA7A0E" w:rsidP="00DA7A0E">
            <w:pPr>
              <w:tabs>
                <w:tab w:val="center" w:pos="1602"/>
                <w:tab w:val="right" w:pos="3204"/>
              </w:tabs>
              <w:rPr>
                <w:sz w:val="24"/>
                <w:szCs w:val="24"/>
              </w:rPr>
            </w:pPr>
            <w:r>
              <w:rPr>
                <w:sz w:val="24"/>
                <w:szCs w:val="24"/>
              </w:rPr>
              <w:t>Сложное предложение с союзами и, а, но.</w:t>
            </w:r>
          </w:p>
        </w:tc>
        <w:tc>
          <w:tcPr>
            <w:tcW w:w="1275" w:type="dxa"/>
          </w:tcPr>
          <w:p w:rsidR="00DA7A0E" w:rsidRPr="00B94A9A" w:rsidRDefault="00DA7A0E" w:rsidP="00DA7A0E">
            <w:pPr>
              <w:pStyle w:val="a4"/>
              <w:jc w:val="center"/>
            </w:pPr>
            <w:r>
              <w:t>1</w:t>
            </w:r>
          </w:p>
        </w:tc>
        <w:tc>
          <w:tcPr>
            <w:tcW w:w="851" w:type="dxa"/>
          </w:tcPr>
          <w:p w:rsidR="00DA7A0E" w:rsidRPr="00A80295" w:rsidRDefault="00DA7A0E" w:rsidP="00DA7A0E">
            <w:pPr>
              <w:jc w:val="center"/>
              <w:rPr>
                <w:rFonts w:eastAsia="Calibri"/>
                <w:b/>
                <w:sz w:val="24"/>
                <w:szCs w:val="24"/>
              </w:rPr>
            </w:pPr>
            <w:r>
              <w:rPr>
                <w:rFonts w:eastAsia="Calibri"/>
                <w:b/>
                <w:sz w:val="24"/>
                <w:szCs w:val="24"/>
              </w:rPr>
              <w:t>26.04</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t>115</w:t>
            </w:r>
          </w:p>
        </w:tc>
        <w:tc>
          <w:tcPr>
            <w:tcW w:w="5954" w:type="dxa"/>
          </w:tcPr>
          <w:p w:rsidR="00DA7A0E" w:rsidRPr="00B94A9A" w:rsidRDefault="00DA7A0E" w:rsidP="00DA7A0E">
            <w:pPr>
              <w:pStyle w:val="a4"/>
            </w:pPr>
            <w:r>
              <w:t>Практическая работа по теме: Сложное предложение</w:t>
            </w:r>
          </w:p>
        </w:tc>
        <w:tc>
          <w:tcPr>
            <w:tcW w:w="1275" w:type="dxa"/>
          </w:tcPr>
          <w:p w:rsidR="00DA7A0E" w:rsidRPr="00B94A9A" w:rsidRDefault="00DA7A0E" w:rsidP="00DA7A0E">
            <w:pPr>
              <w:pStyle w:val="a4"/>
              <w:jc w:val="center"/>
            </w:pPr>
            <w:r>
              <w:t>1</w:t>
            </w:r>
          </w:p>
        </w:tc>
        <w:tc>
          <w:tcPr>
            <w:tcW w:w="851" w:type="dxa"/>
          </w:tcPr>
          <w:p w:rsidR="00DA7A0E" w:rsidRPr="00A80295" w:rsidRDefault="00DA7A0E" w:rsidP="00DA7A0E">
            <w:pPr>
              <w:jc w:val="center"/>
              <w:rPr>
                <w:rFonts w:eastAsia="Calibri"/>
                <w:b/>
                <w:sz w:val="24"/>
                <w:szCs w:val="24"/>
              </w:rPr>
            </w:pPr>
            <w:r>
              <w:rPr>
                <w:rFonts w:eastAsia="Calibri"/>
                <w:b/>
                <w:sz w:val="24"/>
                <w:szCs w:val="24"/>
              </w:rPr>
              <w:t>27.04</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t>116</w:t>
            </w:r>
          </w:p>
        </w:tc>
        <w:tc>
          <w:tcPr>
            <w:tcW w:w="5954" w:type="dxa"/>
          </w:tcPr>
          <w:p w:rsidR="00DA7A0E" w:rsidRPr="00B94A9A" w:rsidRDefault="00DA7A0E" w:rsidP="00DA7A0E">
            <w:pPr>
              <w:pStyle w:val="a4"/>
            </w:pPr>
            <w:r>
              <w:t>Обращение. Урок-диспут: Я обращаюсь к тебе</w:t>
            </w:r>
          </w:p>
        </w:tc>
        <w:tc>
          <w:tcPr>
            <w:tcW w:w="1275" w:type="dxa"/>
          </w:tcPr>
          <w:p w:rsidR="00DA7A0E" w:rsidRPr="00B94A9A" w:rsidRDefault="00DA7A0E" w:rsidP="00DA7A0E">
            <w:pPr>
              <w:pStyle w:val="a4"/>
              <w:jc w:val="center"/>
            </w:pPr>
            <w:r>
              <w:t>1</w:t>
            </w:r>
          </w:p>
        </w:tc>
        <w:tc>
          <w:tcPr>
            <w:tcW w:w="851" w:type="dxa"/>
          </w:tcPr>
          <w:p w:rsidR="00DA7A0E" w:rsidRPr="00A80295" w:rsidRDefault="00DA7A0E" w:rsidP="00DA7A0E">
            <w:pPr>
              <w:jc w:val="center"/>
              <w:rPr>
                <w:rFonts w:eastAsia="Calibri"/>
                <w:b/>
                <w:sz w:val="24"/>
                <w:szCs w:val="24"/>
              </w:rPr>
            </w:pPr>
            <w:r>
              <w:rPr>
                <w:rFonts w:eastAsia="Calibri"/>
                <w:b/>
                <w:sz w:val="24"/>
                <w:szCs w:val="24"/>
              </w:rPr>
              <w:t>28.04</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t>117</w:t>
            </w:r>
          </w:p>
        </w:tc>
        <w:tc>
          <w:tcPr>
            <w:tcW w:w="5954" w:type="dxa"/>
          </w:tcPr>
          <w:p w:rsidR="00DA7A0E" w:rsidRPr="00B94A9A" w:rsidRDefault="00DA7A0E" w:rsidP="00DA7A0E">
            <w:pPr>
              <w:pStyle w:val="a4"/>
            </w:pPr>
            <w:r>
              <w:t>Месторасположение обращения в предложении</w:t>
            </w:r>
          </w:p>
        </w:tc>
        <w:tc>
          <w:tcPr>
            <w:tcW w:w="1275" w:type="dxa"/>
          </w:tcPr>
          <w:p w:rsidR="00DA7A0E" w:rsidRPr="00B94A9A" w:rsidRDefault="00DA7A0E" w:rsidP="00DA7A0E">
            <w:pPr>
              <w:pStyle w:val="a4"/>
              <w:jc w:val="center"/>
            </w:pPr>
            <w:r>
              <w:t>1</w:t>
            </w:r>
          </w:p>
        </w:tc>
        <w:tc>
          <w:tcPr>
            <w:tcW w:w="851" w:type="dxa"/>
          </w:tcPr>
          <w:p w:rsidR="00DA7A0E" w:rsidRPr="00A80295" w:rsidRDefault="00DA7A0E" w:rsidP="00DA7A0E">
            <w:pPr>
              <w:jc w:val="center"/>
              <w:rPr>
                <w:rFonts w:eastAsia="Calibri"/>
                <w:b/>
                <w:sz w:val="24"/>
                <w:szCs w:val="24"/>
              </w:rPr>
            </w:pPr>
            <w:r>
              <w:rPr>
                <w:rFonts w:eastAsia="Calibri"/>
                <w:b/>
                <w:sz w:val="24"/>
                <w:szCs w:val="24"/>
              </w:rPr>
              <w:t>04.05</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t>118</w:t>
            </w:r>
          </w:p>
        </w:tc>
        <w:tc>
          <w:tcPr>
            <w:tcW w:w="5954" w:type="dxa"/>
          </w:tcPr>
          <w:p w:rsidR="00DA7A0E" w:rsidRPr="00FB72C8" w:rsidRDefault="00DA7A0E" w:rsidP="00DA7A0E">
            <w:pPr>
              <w:tabs>
                <w:tab w:val="center" w:pos="1602"/>
                <w:tab w:val="right" w:pos="3204"/>
              </w:tabs>
              <w:rPr>
                <w:sz w:val="24"/>
                <w:szCs w:val="24"/>
              </w:rPr>
            </w:pPr>
            <w:r>
              <w:rPr>
                <w:sz w:val="24"/>
                <w:szCs w:val="24"/>
              </w:rPr>
              <w:t>Проверочная работа по теме: Обращение.</w:t>
            </w:r>
          </w:p>
        </w:tc>
        <w:tc>
          <w:tcPr>
            <w:tcW w:w="1275" w:type="dxa"/>
          </w:tcPr>
          <w:p w:rsidR="00DA7A0E" w:rsidRPr="00B94A9A" w:rsidRDefault="00DA7A0E" w:rsidP="00DA7A0E">
            <w:pPr>
              <w:pStyle w:val="a4"/>
              <w:jc w:val="center"/>
            </w:pPr>
            <w:r>
              <w:t>1</w:t>
            </w:r>
          </w:p>
        </w:tc>
        <w:tc>
          <w:tcPr>
            <w:tcW w:w="851" w:type="dxa"/>
          </w:tcPr>
          <w:p w:rsidR="00DA7A0E" w:rsidRPr="00A80295" w:rsidRDefault="00DA7A0E" w:rsidP="00DA7A0E">
            <w:pPr>
              <w:jc w:val="center"/>
              <w:rPr>
                <w:rFonts w:eastAsia="Calibri"/>
                <w:b/>
                <w:sz w:val="24"/>
                <w:szCs w:val="24"/>
              </w:rPr>
            </w:pPr>
            <w:r>
              <w:rPr>
                <w:rFonts w:eastAsia="Calibri"/>
                <w:b/>
                <w:sz w:val="24"/>
                <w:szCs w:val="24"/>
              </w:rPr>
              <w:t>05.05</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t>119</w:t>
            </w:r>
          </w:p>
        </w:tc>
        <w:tc>
          <w:tcPr>
            <w:tcW w:w="5954" w:type="dxa"/>
          </w:tcPr>
          <w:p w:rsidR="00DA7A0E" w:rsidRPr="00B94A9A" w:rsidRDefault="00DA7A0E" w:rsidP="00DA7A0E">
            <w:pPr>
              <w:pStyle w:val="a4"/>
            </w:pPr>
            <w:r>
              <w:t>Деловое письмо. Объявление. Виды объявлений</w:t>
            </w:r>
          </w:p>
        </w:tc>
        <w:tc>
          <w:tcPr>
            <w:tcW w:w="1275" w:type="dxa"/>
          </w:tcPr>
          <w:p w:rsidR="00DA7A0E" w:rsidRPr="00B94A9A" w:rsidRDefault="00DA7A0E" w:rsidP="00DA7A0E">
            <w:pPr>
              <w:pStyle w:val="a4"/>
              <w:jc w:val="center"/>
            </w:pPr>
            <w:r>
              <w:t>1</w:t>
            </w:r>
          </w:p>
        </w:tc>
        <w:tc>
          <w:tcPr>
            <w:tcW w:w="851" w:type="dxa"/>
          </w:tcPr>
          <w:p w:rsidR="00DA7A0E" w:rsidRPr="00A80295" w:rsidRDefault="00DA7A0E" w:rsidP="00DA7A0E">
            <w:pPr>
              <w:jc w:val="center"/>
              <w:rPr>
                <w:rFonts w:eastAsia="Calibri"/>
                <w:b/>
                <w:sz w:val="24"/>
                <w:szCs w:val="24"/>
              </w:rPr>
            </w:pPr>
            <w:r>
              <w:rPr>
                <w:rFonts w:eastAsia="Calibri"/>
                <w:b/>
                <w:sz w:val="24"/>
                <w:szCs w:val="24"/>
              </w:rPr>
              <w:t>11.05</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t>120</w:t>
            </w:r>
          </w:p>
        </w:tc>
        <w:tc>
          <w:tcPr>
            <w:tcW w:w="5954" w:type="dxa"/>
          </w:tcPr>
          <w:p w:rsidR="00DA7A0E" w:rsidRPr="00FB72C8" w:rsidRDefault="00DA7A0E" w:rsidP="00DA7A0E">
            <w:pPr>
              <w:tabs>
                <w:tab w:val="center" w:pos="1602"/>
                <w:tab w:val="right" w:pos="3204"/>
              </w:tabs>
              <w:rPr>
                <w:sz w:val="24"/>
                <w:szCs w:val="24"/>
              </w:rPr>
            </w:pPr>
            <w:r>
              <w:rPr>
                <w:sz w:val="24"/>
                <w:szCs w:val="24"/>
              </w:rPr>
              <w:t>Практическая работа по теме: Сложное предложение. ИКТ</w:t>
            </w:r>
          </w:p>
        </w:tc>
        <w:tc>
          <w:tcPr>
            <w:tcW w:w="1275" w:type="dxa"/>
          </w:tcPr>
          <w:p w:rsidR="00DA7A0E" w:rsidRPr="00B94A9A" w:rsidRDefault="00DA7A0E" w:rsidP="00DA7A0E">
            <w:pPr>
              <w:pStyle w:val="a4"/>
              <w:jc w:val="center"/>
            </w:pPr>
            <w:r>
              <w:t>1</w:t>
            </w:r>
          </w:p>
        </w:tc>
        <w:tc>
          <w:tcPr>
            <w:tcW w:w="851" w:type="dxa"/>
          </w:tcPr>
          <w:p w:rsidR="00DA7A0E" w:rsidRPr="00A80295" w:rsidRDefault="00DA7A0E" w:rsidP="00DA7A0E">
            <w:pPr>
              <w:jc w:val="center"/>
              <w:rPr>
                <w:rFonts w:eastAsia="Calibri"/>
                <w:b/>
                <w:sz w:val="24"/>
                <w:szCs w:val="24"/>
              </w:rPr>
            </w:pPr>
            <w:r>
              <w:rPr>
                <w:rFonts w:eastAsia="Calibri"/>
                <w:b/>
                <w:sz w:val="24"/>
                <w:szCs w:val="24"/>
              </w:rPr>
              <w:t>12.05</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t>121</w:t>
            </w:r>
          </w:p>
        </w:tc>
        <w:tc>
          <w:tcPr>
            <w:tcW w:w="5954" w:type="dxa"/>
          </w:tcPr>
          <w:p w:rsidR="00DA7A0E" w:rsidRPr="00FB72C8" w:rsidRDefault="00DA7A0E" w:rsidP="00DA7A0E">
            <w:pPr>
              <w:tabs>
                <w:tab w:val="center" w:pos="1602"/>
                <w:tab w:val="right" w:pos="3204"/>
              </w:tabs>
              <w:rPr>
                <w:sz w:val="24"/>
                <w:szCs w:val="24"/>
              </w:rPr>
            </w:pPr>
            <w:r>
              <w:rPr>
                <w:sz w:val="24"/>
                <w:szCs w:val="24"/>
              </w:rPr>
              <w:t>Однородные члены предложения. Практическая работа.</w:t>
            </w:r>
          </w:p>
        </w:tc>
        <w:tc>
          <w:tcPr>
            <w:tcW w:w="1275" w:type="dxa"/>
          </w:tcPr>
          <w:p w:rsidR="00DA7A0E" w:rsidRPr="00B94A9A" w:rsidRDefault="00DA7A0E" w:rsidP="00DA7A0E">
            <w:pPr>
              <w:pStyle w:val="a4"/>
              <w:jc w:val="center"/>
            </w:pPr>
            <w:r>
              <w:t>1</w:t>
            </w:r>
          </w:p>
        </w:tc>
        <w:tc>
          <w:tcPr>
            <w:tcW w:w="851" w:type="dxa"/>
          </w:tcPr>
          <w:p w:rsidR="00DA7A0E" w:rsidRPr="00A80295" w:rsidRDefault="00DA7A0E" w:rsidP="00DA7A0E">
            <w:pPr>
              <w:jc w:val="center"/>
              <w:rPr>
                <w:rFonts w:eastAsia="Calibri"/>
                <w:b/>
                <w:sz w:val="24"/>
                <w:szCs w:val="24"/>
              </w:rPr>
            </w:pPr>
            <w:r>
              <w:rPr>
                <w:rFonts w:eastAsia="Calibri"/>
                <w:b/>
                <w:sz w:val="24"/>
                <w:szCs w:val="24"/>
              </w:rPr>
              <w:t>16.05</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Default="00DA7A0E" w:rsidP="00DA7A0E">
            <w:pPr>
              <w:pStyle w:val="a4"/>
              <w:jc w:val="center"/>
            </w:pPr>
          </w:p>
        </w:tc>
        <w:tc>
          <w:tcPr>
            <w:tcW w:w="5954" w:type="dxa"/>
          </w:tcPr>
          <w:p w:rsidR="00DA7A0E" w:rsidRPr="00302727" w:rsidRDefault="00DA7A0E" w:rsidP="00DA7A0E">
            <w:pPr>
              <w:pStyle w:val="a4"/>
              <w:rPr>
                <w:b/>
              </w:rPr>
            </w:pPr>
            <w:r w:rsidRPr="00302727">
              <w:rPr>
                <w:b/>
              </w:rPr>
              <w:t>Повторение (1</w:t>
            </w:r>
            <w:r>
              <w:rPr>
                <w:b/>
              </w:rPr>
              <w:t>2</w:t>
            </w:r>
            <w:r w:rsidRPr="00302727">
              <w:rPr>
                <w:b/>
              </w:rPr>
              <w:t xml:space="preserve"> ч)</w:t>
            </w:r>
          </w:p>
        </w:tc>
        <w:tc>
          <w:tcPr>
            <w:tcW w:w="1275" w:type="dxa"/>
          </w:tcPr>
          <w:p w:rsidR="00DA7A0E" w:rsidRDefault="00DA7A0E" w:rsidP="00DA7A0E">
            <w:pPr>
              <w:pStyle w:val="a4"/>
              <w:jc w:val="center"/>
            </w:pPr>
          </w:p>
        </w:tc>
        <w:tc>
          <w:tcPr>
            <w:tcW w:w="851" w:type="dxa"/>
          </w:tcPr>
          <w:p w:rsidR="00DA7A0E" w:rsidRDefault="00DA7A0E" w:rsidP="00DA7A0E">
            <w:pPr>
              <w:jc w:val="center"/>
              <w:rPr>
                <w:rFonts w:eastAsia="Calibri"/>
                <w:b/>
                <w:sz w:val="24"/>
                <w:szCs w:val="24"/>
              </w:rPr>
            </w:pP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t>122</w:t>
            </w:r>
          </w:p>
        </w:tc>
        <w:tc>
          <w:tcPr>
            <w:tcW w:w="5954" w:type="dxa"/>
          </w:tcPr>
          <w:p w:rsidR="00DA7A0E" w:rsidRPr="00302727" w:rsidRDefault="00DA7A0E" w:rsidP="00DA7A0E">
            <w:pPr>
              <w:tabs>
                <w:tab w:val="center" w:pos="1602"/>
                <w:tab w:val="right" w:pos="3204"/>
              </w:tabs>
              <w:rPr>
                <w:sz w:val="24"/>
                <w:szCs w:val="24"/>
              </w:rPr>
            </w:pPr>
            <w:r>
              <w:rPr>
                <w:sz w:val="24"/>
                <w:szCs w:val="24"/>
              </w:rPr>
              <w:t>Состав слова.</w:t>
            </w:r>
          </w:p>
        </w:tc>
        <w:tc>
          <w:tcPr>
            <w:tcW w:w="1275" w:type="dxa"/>
          </w:tcPr>
          <w:p w:rsidR="00DA7A0E" w:rsidRPr="00B94A9A" w:rsidRDefault="00DA7A0E" w:rsidP="00DA7A0E">
            <w:pPr>
              <w:pStyle w:val="a4"/>
              <w:jc w:val="center"/>
            </w:pPr>
            <w:r>
              <w:t>1</w:t>
            </w:r>
          </w:p>
        </w:tc>
        <w:tc>
          <w:tcPr>
            <w:tcW w:w="851" w:type="dxa"/>
          </w:tcPr>
          <w:p w:rsidR="00DA7A0E" w:rsidRPr="0096641A" w:rsidRDefault="00DA7A0E" w:rsidP="00DA7A0E">
            <w:pPr>
              <w:jc w:val="center"/>
              <w:rPr>
                <w:rFonts w:eastAsia="Calibri"/>
                <w:b/>
                <w:sz w:val="24"/>
                <w:szCs w:val="24"/>
              </w:rPr>
            </w:pPr>
            <w:r w:rsidRPr="0096641A">
              <w:rPr>
                <w:rFonts w:eastAsia="Calibri"/>
                <w:b/>
                <w:sz w:val="24"/>
                <w:szCs w:val="24"/>
              </w:rPr>
              <w:t>17.05</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t>123</w:t>
            </w:r>
          </w:p>
        </w:tc>
        <w:tc>
          <w:tcPr>
            <w:tcW w:w="5954" w:type="dxa"/>
          </w:tcPr>
          <w:p w:rsidR="00DA7A0E" w:rsidRPr="00B94A9A" w:rsidRDefault="00DA7A0E" w:rsidP="00DA7A0E">
            <w:pPr>
              <w:pStyle w:val="a4"/>
            </w:pPr>
            <w:r>
              <w:t>Правописание корневых орфограмм</w:t>
            </w:r>
          </w:p>
        </w:tc>
        <w:tc>
          <w:tcPr>
            <w:tcW w:w="1275" w:type="dxa"/>
          </w:tcPr>
          <w:p w:rsidR="00DA7A0E" w:rsidRPr="00B94A9A" w:rsidRDefault="00DA7A0E" w:rsidP="00DA7A0E">
            <w:pPr>
              <w:pStyle w:val="a4"/>
              <w:jc w:val="center"/>
            </w:pPr>
            <w:r>
              <w:t>1</w:t>
            </w:r>
          </w:p>
        </w:tc>
        <w:tc>
          <w:tcPr>
            <w:tcW w:w="851" w:type="dxa"/>
          </w:tcPr>
          <w:p w:rsidR="00DA7A0E" w:rsidRPr="0096641A" w:rsidRDefault="00DA7A0E" w:rsidP="00DA7A0E">
            <w:pPr>
              <w:jc w:val="center"/>
              <w:rPr>
                <w:rFonts w:eastAsia="Calibri"/>
                <w:b/>
                <w:sz w:val="24"/>
                <w:szCs w:val="24"/>
              </w:rPr>
            </w:pPr>
            <w:r w:rsidRPr="0096641A">
              <w:rPr>
                <w:rFonts w:eastAsia="Calibri"/>
                <w:b/>
                <w:sz w:val="24"/>
                <w:szCs w:val="24"/>
              </w:rPr>
              <w:t>18.05</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lastRenderedPageBreak/>
              <w:t>124</w:t>
            </w:r>
          </w:p>
        </w:tc>
        <w:tc>
          <w:tcPr>
            <w:tcW w:w="5954" w:type="dxa"/>
          </w:tcPr>
          <w:p w:rsidR="00DA7A0E" w:rsidRPr="00302727" w:rsidRDefault="00DA7A0E" w:rsidP="00DA7A0E">
            <w:pPr>
              <w:tabs>
                <w:tab w:val="center" w:pos="1602"/>
                <w:tab w:val="right" w:pos="3204"/>
              </w:tabs>
              <w:rPr>
                <w:sz w:val="24"/>
                <w:szCs w:val="24"/>
              </w:rPr>
            </w:pPr>
            <w:r>
              <w:rPr>
                <w:sz w:val="24"/>
                <w:szCs w:val="24"/>
              </w:rPr>
              <w:t>Части речи.</w:t>
            </w:r>
          </w:p>
        </w:tc>
        <w:tc>
          <w:tcPr>
            <w:tcW w:w="1275" w:type="dxa"/>
          </w:tcPr>
          <w:p w:rsidR="00DA7A0E" w:rsidRPr="00B94A9A" w:rsidRDefault="00DA7A0E" w:rsidP="00DA7A0E">
            <w:pPr>
              <w:pStyle w:val="a4"/>
              <w:jc w:val="center"/>
            </w:pPr>
          </w:p>
        </w:tc>
        <w:tc>
          <w:tcPr>
            <w:tcW w:w="851" w:type="dxa"/>
          </w:tcPr>
          <w:p w:rsidR="00DA7A0E" w:rsidRPr="0096641A" w:rsidRDefault="00DA7A0E" w:rsidP="00DA7A0E">
            <w:pPr>
              <w:jc w:val="center"/>
              <w:rPr>
                <w:rFonts w:eastAsia="Calibri"/>
                <w:b/>
                <w:sz w:val="24"/>
                <w:szCs w:val="24"/>
              </w:rPr>
            </w:pPr>
            <w:r w:rsidRPr="0096641A">
              <w:rPr>
                <w:rFonts w:eastAsia="Calibri"/>
                <w:b/>
                <w:sz w:val="24"/>
                <w:szCs w:val="24"/>
              </w:rPr>
              <w:t>19.05</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t>125</w:t>
            </w:r>
          </w:p>
        </w:tc>
        <w:tc>
          <w:tcPr>
            <w:tcW w:w="5954" w:type="dxa"/>
          </w:tcPr>
          <w:p w:rsidR="00DA7A0E" w:rsidRPr="00B94A9A" w:rsidRDefault="00DA7A0E" w:rsidP="00DA7A0E">
            <w:pPr>
              <w:pStyle w:val="a4"/>
            </w:pPr>
            <w:r>
              <w:t xml:space="preserve">Правописание падежных окончаний имен существительных и прилагательных </w:t>
            </w:r>
          </w:p>
        </w:tc>
        <w:tc>
          <w:tcPr>
            <w:tcW w:w="1275" w:type="dxa"/>
          </w:tcPr>
          <w:p w:rsidR="00DA7A0E" w:rsidRPr="00B94A9A" w:rsidRDefault="00DA7A0E" w:rsidP="00DA7A0E">
            <w:pPr>
              <w:pStyle w:val="a4"/>
              <w:jc w:val="center"/>
            </w:pPr>
            <w:r>
              <w:t>1</w:t>
            </w:r>
          </w:p>
        </w:tc>
        <w:tc>
          <w:tcPr>
            <w:tcW w:w="851" w:type="dxa"/>
          </w:tcPr>
          <w:p w:rsidR="00DA7A0E" w:rsidRPr="00A80295" w:rsidRDefault="00DA7A0E" w:rsidP="00DA7A0E">
            <w:pPr>
              <w:jc w:val="center"/>
              <w:rPr>
                <w:rFonts w:eastAsia="Calibri"/>
                <w:b/>
                <w:sz w:val="24"/>
                <w:szCs w:val="24"/>
              </w:rPr>
            </w:pPr>
            <w:r>
              <w:rPr>
                <w:rFonts w:eastAsia="Calibri"/>
                <w:b/>
                <w:sz w:val="24"/>
                <w:szCs w:val="24"/>
              </w:rPr>
              <w:t>23.05</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t>126</w:t>
            </w:r>
          </w:p>
        </w:tc>
        <w:tc>
          <w:tcPr>
            <w:tcW w:w="5954" w:type="dxa"/>
          </w:tcPr>
          <w:p w:rsidR="00DA7A0E" w:rsidRPr="00302727" w:rsidRDefault="00DA7A0E" w:rsidP="00DA7A0E">
            <w:pPr>
              <w:tabs>
                <w:tab w:val="center" w:pos="1602"/>
                <w:tab w:val="right" w:pos="3204"/>
              </w:tabs>
              <w:rPr>
                <w:sz w:val="24"/>
                <w:szCs w:val="24"/>
              </w:rPr>
            </w:pPr>
            <w:r>
              <w:rPr>
                <w:sz w:val="24"/>
                <w:szCs w:val="24"/>
              </w:rPr>
              <w:t>Склонение личных местоимений.</w:t>
            </w:r>
          </w:p>
        </w:tc>
        <w:tc>
          <w:tcPr>
            <w:tcW w:w="1275" w:type="dxa"/>
          </w:tcPr>
          <w:p w:rsidR="00DA7A0E" w:rsidRPr="00B94A9A" w:rsidRDefault="00DA7A0E" w:rsidP="00DA7A0E">
            <w:pPr>
              <w:pStyle w:val="a4"/>
              <w:jc w:val="center"/>
            </w:pPr>
            <w:r>
              <w:t>1</w:t>
            </w:r>
          </w:p>
        </w:tc>
        <w:tc>
          <w:tcPr>
            <w:tcW w:w="851" w:type="dxa"/>
          </w:tcPr>
          <w:p w:rsidR="00DA7A0E" w:rsidRPr="00A80295" w:rsidRDefault="00DA7A0E" w:rsidP="00DA7A0E">
            <w:pPr>
              <w:jc w:val="center"/>
              <w:rPr>
                <w:rFonts w:eastAsia="Calibri"/>
                <w:b/>
                <w:sz w:val="24"/>
                <w:szCs w:val="24"/>
              </w:rPr>
            </w:pPr>
            <w:r>
              <w:rPr>
                <w:rFonts w:eastAsia="Calibri"/>
                <w:b/>
                <w:sz w:val="24"/>
                <w:szCs w:val="24"/>
              </w:rPr>
              <w:t>24.05</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r w:rsidR="00DA7A0E" w:rsidRPr="00B94A9A" w:rsidTr="00C74BCF">
        <w:trPr>
          <w:trHeight w:val="315"/>
        </w:trPr>
        <w:tc>
          <w:tcPr>
            <w:tcW w:w="817" w:type="dxa"/>
            <w:tcBorders>
              <w:right w:val="single" w:sz="4" w:space="0" w:color="auto"/>
            </w:tcBorders>
          </w:tcPr>
          <w:p w:rsidR="00DA7A0E" w:rsidRPr="00B94A9A" w:rsidRDefault="00DA7A0E" w:rsidP="00DA7A0E">
            <w:pPr>
              <w:pStyle w:val="a4"/>
              <w:jc w:val="center"/>
            </w:pPr>
            <w:r>
              <w:t>127</w:t>
            </w:r>
          </w:p>
        </w:tc>
        <w:tc>
          <w:tcPr>
            <w:tcW w:w="5954" w:type="dxa"/>
          </w:tcPr>
          <w:p w:rsidR="00DA7A0E" w:rsidRPr="00302727" w:rsidRDefault="00DA7A0E" w:rsidP="00DA7A0E">
            <w:pPr>
              <w:tabs>
                <w:tab w:val="center" w:pos="1602"/>
                <w:tab w:val="right" w:pos="3204"/>
              </w:tabs>
              <w:rPr>
                <w:sz w:val="24"/>
                <w:szCs w:val="24"/>
              </w:rPr>
            </w:pPr>
            <w:r>
              <w:rPr>
                <w:sz w:val="24"/>
                <w:szCs w:val="24"/>
              </w:rPr>
              <w:t>Диктант за 4 четверть</w:t>
            </w:r>
          </w:p>
        </w:tc>
        <w:tc>
          <w:tcPr>
            <w:tcW w:w="1275" w:type="dxa"/>
          </w:tcPr>
          <w:p w:rsidR="00DA7A0E" w:rsidRPr="00B94A9A" w:rsidRDefault="00DA7A0E" w:rsidP="00DA7A0E">
            <w:pPr>
              <w:pStyle w:val="a4"/>
              <w:jc w:val="center"/>
            </w:pPr>
            <w:r>
              <w:t>1</w:t>
            </w:r>
          </w:p>
        </w:tc>
        <w:tc>
          <w:tcPr>
            <w:tcW w:w="851" w:type="dxa"/>
          </w:tcPr>
          <w:p w:rsidR="00DA7A0E" w:rsidRPr="00A80295" w:rsidRDefault="00DA7A0E" w:rsidP="00DA7A0E">
            <w:pPr>
              <w:jc w:val="center"/>
              <w:rPr>
                <w:rFonts w:eastAsia="Calibri"/>
                <w:b/>
                <w:sz w:val="24"/>
                <w:szCs w:val="24"/>
              </w:rPr>
            </w:pPr>
            <w:r>
              <w:rPr>
                <w:rFonts w:eastAsia="Calibri"/>
                <w:b/>
                <w:sz w:val="24"/>
                <w:szCs w:val="24"/>
              </w:rPr>
              <w:t>25.05</w:t>
            </w:r>
          </w:p>
        </w:tc>
        <w:tc>
          <w:tcPr>
            <w:tcW w:w="709" w:type="dxa"/>
            <w:tcBorders>
              <w:right w:val="single" w:sz="4" w:space="0" w:color="auto"/>
            </w:tcBorders>
          </w:tcPr>
          <w:p w:rsidR="00DA7A0E" w:rsidRPr="00B94A9A" w:rsidRDefault="00DA7A0E" w:rsidP="00DA7A0E">
            <w:pPr>
              <w:pStyle w:val="a4"/>
              <w:jc w:val="center"/>
              <w:rPr>
                <w:b/>
              </w:rPr>
            </w:pPr>
          </w:p>
        </w:tc>
        <w:tc>
          <w:tcPr>
            <w:tcW w:w="709" w:type="dxa"/>
            <w:tcBorders>
              <w:right w:val="single" w:sz="4" w:space="0" w:color="auto"/>
            </w:tcBorders>
          </w:tcPr>
          <w:p w:rsidR="00DA7A0E" w:rsidRPr="00B94A9A" w:rsidRDefault="00DA7A0E" w:rsidP="00DA7A0E">
            <w:pPr>
              <w:pStyle w:val="a4"/>
              <w:jc w:val="center"/>
              <w:rPr>
                <w:b/>
              </w:rPr>
            </w:pPr>
          </w:p>
        </w:tc>
      </w:tr>
    </w:tbl>
    <w:p w:rsidR="00C80837" w:rsidRDefault="00C80837" w:rsidP="0030154B">
      <w:pPr>
        <w:spacing w:after="0" w:line="240" w:lineRule="auto"/>
        <w:ind w:firstLine="720"/>
        <w:jc w:val="center"/>
        <w:rPr>
          <w:rFonts w:ascii="Times New Roman" w:hAnsi="Times New Roman"/>
          <w:b/>
          <w:sz w:val="24"/>
          <w:szCs w:val="24"/>
        </w:rPr>
      </w:pPr>
    </w:p>
    <w:p w:rsidR="0030154B" w:rsidRDefault="0030154B" w:rsidP="0030154B">
      <w:pPr>
        <w:spacing w:after="0" w:line="240" w:lineRule="auto"/>
        <w:ind w:firstLine="720"/>
        <w:jc w:val="center"/>
        <w:rPr>
          <w:rFonts w:ascii="Times New Roman" w:hAnsi="Times New Roman"/>
          <w:color w:val="000000"/>
          <w:sz w:val="24"/>
          <w:szCs w:val="24"/>
        </w:rPr>
      </w:pPr>
      <w:r w:rsidRPr="00FF73EF">
        <w:rPr>
          <w:rFonts w:ascii="Times New Roman" w:hAnsi="Times New Roman"/>
          <w:b/>
          <w:sz w:val="24"/>
          <w:szCs w:val="24"/>
        </w:rPr>
        <w:t>Материально-техническое обеспечение</w:t>
      </w:r>
      <w:r w:rsidRPr="00FF73EF">
        <w:rPr>
          <w:rFonts w:ascii="Times New Roman" w:hAnsi="Times New Roman"/>
          <w:color w:val="000000"/>
          <w:sz w:val="24"/>
          <w:szCs w:val="24"/>
        </w:rPr>
        <w:t xml:space="preserve"> </w:t>
      </w:r>
    </w:p>
    <w:p w:rsidR="003C5DF7" w:rsidRPr="00FF73EF" w:rsidRDefault="003C5DF7" w:rsidP="00540D23">
      <w:pPr>
        <w:spacing w:after="0" w:line="240" w:lineRule="auto"/>
        <w:ind w:firstLine="720"/>
        <w:rPr>
          <w:rFonts w:ascii="Times New Roman" w:hAnsi="Times New Roman"/>
          <w:color w:val="000000"/>
          <w:sz w:val="24"/>
          <w:szCs w:val="24"/>
        </w:rPr>
      </w:pPr>
    </w:p>
    <w:p w:rsidR="00E86FA1" w:rsidRPr="00B94A9A" w:rsidRDefault="00E86FA1" w:rsidP="00E86FA1">
      <w:pPr>
        <w:contextualSpacing/>
        <w:rPr>
          <w:rFonts w:ascii="Times New Roman" w:eastAsia="Calibri" w:hAnsi="Times New Roman" w:cs="Times New Roman"/>
          <w:color w:val="000000"/>
          <w:sz w:val="24"/>
          <w:szCs w:val="24"/>
        </w:rPr>
      </w:pPr>
    </w:p>
    <w:p w:rsidR="0030154B" w:rsidRPr="00FF73EF" w:rsidRDefault="0030154B" w:rsidP="0030154B">
      <w:pPr>
        <w:ind w:firstLine="709"/>
        <w:jc w:val="both"/>
        <w:rPr>
          <w:rFonts w:ascii="Times New Roman" w:hAnsi="Times New Roman"/>
          <w:sz w:val="24"/>
          <w:szCs w:val="24"/>
        </w:rPr>
      </w:pPr>
      <w:r w:rsidRPr="00FF73EF">
        <w:rPr>
          <w:rFonts w:ascii="Times New Roman" w:hAnsi="Times New Roman"/>
          <w:sz w:val="24"/>
          <w:szCs w:val="24"/>
        </w:rPr>
        <w:t xml:space="preserve">Материально-техническое обеспечение образовательного процесса включает в себя дидактическое и методическое обеспечение образовательной программы, описание печатных пособий, технических средств обучения, экранно-звуковых пособий, игр и игрушек, оборудования класса, а также перечень информационно-коммуникативных средств обучения. </w:t>
      </w:r>
    </w:p>
    <w:p w:rsidR="0030154B" w:rsidRPr="00FF73EF" w:rsidRDefault="0030154B" w:rsidP="0030154B">
      <w:pPr>
        <w:spacing w:after="0" w:line="240" w:lineRule="auto"/>
        <w:rPr>
          <w:rFonts w:ascii="Times New Roman" w:hAnsi="Times New Roman"/>
          <w:b/>
          <w:sz w:val="24"/>
          <w:szCs w:val="24"/>
        </w:rPr>
      </w:pPr>
      <w:r w:rsidRPr="00FF73EF">
        <w:rPr>
          <w:rFonts w:ascii="Times New Roman" w:hAnsi="Times New Roman"/>
          <w:color w:val="000000"/>
          <w:sz w:val="24"/>
          <w:szCs w:val="24"/>
        </w:rPr>
        <w:t xml:space="preserve">1. Таблицы к основным разделам </w:t>
      </w:r>
      <w:proofErr w:type="gramStart"/>
      <w:r w:rsidRPr="00FF73EF">
        <w:rPr>
          <w:rFonts w:ascii="Times New Roman" w:hAnsi="Times New Roman"/>
          <w:color w:val="000000"/>
          <w:sz w:val="24"/>
          <w:szCs w:val="24"/>
        </w:rPr>
        <w:t>грамматического</w:t>
      </w:r>
      <w:proofErr w:type="gramEnd"/>
      <w:r w:rsidRPr="00FF73EF">
        <w:rPr>
          <w:rFonts w:ascii="Times New Roman" w:hAnsi="Times New Roman"/>
          <w:color w:val="000000"/>
          <w:sz w:val="24"/>
          <w:szCs w:val="24"/>
        </w:rPr>
        <w:t xml:space="preserve"> материла, содержащегося в программе по русскому языку.</w:t>
      </w:r>
    </w:p>
    <w:p w:rsidR="0030154B" w:rsidRPr="00FF73EF" w:rsidRDefault="0030154B" w:rsidP="0030154B">
      <w:pPr>
        <w:spacing w:after="0" w:line="240" w:lineRule="auto"/>
        <w:rPr>
          <w:rFonts w:ascii="Times New Roman" w:hAnsi="Times New Roman"/>
          <w:color w:val="000000"/>
          <w:sz w:val="24"/>
          <w:szCs w:val="24"/>
        </w:rPr>
      </w:pPr>
      <w:r w:rsidRPr="00FF73EF">
        <w:rPr>
          <w:rFonts w:ascii="Times New Roman" w:hAnsi="Times New Roman"/>
          <w:color w:val="000000"/>
          <w:sz w:val="24"/>
          <w:szCs w:val="24"/>
        </w:rPr>
        <w:t>2. Наборы сюжетных (предметных) картинок в соответствии с тематикой, определённой в программе по русскому языку (в том числе и в цифровой форме).</w:t>
      </w:r>
    </w:p>
    <w:p w:rsidR="0030154B" w:rsidRPr="00FF73EF" w:rsidRDefault="0030154B" w:rsidP="0030154B">
      <w:pPr>
        <w:spacing w:after="0" w:line="240" w:lineRule="auto"/>
        <w:rPr>
          <w:rFonts w:ascii="Times New Roman" w:hAnsi="Times New Roman"/>
          <w:color w:val="000000"/>
          <w:sz w:val="24"/>
          <w:szCs w:val="24"/>
        </w:rPr>
      </w:pPr>
      <w:r w:rsidRPr="00FF73EF">
        <w:rPr>
          <w:rFonts w:ascii="Times New Roman" w:hAnsi="Times New Roman"/>
          <w:color w:val="000000"/>
          <w:sz w:val="24"/>
          <w:szCs w:val="24"/>
        </w:rPr>
        <w:t>3. Словари по русскому языку: толковый словарь, словарь фразеологизмов, морфемный и словообразовательный словари.</w:t>
      </w:r>
    </w:p>
    <w:p w:rsidR="0030154B" w:rsidRPr="00FF73EF" w:rsidRDefault="0030154B" w:rsidP="0030154B">
      <w:pPr>
        <w:spacing w:after="0" w:line="240" w:lineRule="auto"/>
        <w:rPr>
          <w:rFonts w:ascii="Times New Roman" w:hAnsi="Times New Roman"/>
          <w:color w:val="000000"/>
          <w:sz w:val="24"/>
          <w:szCs w:val="24"/>
        </w:rPr>
      </w:pPr>
      <w:r w:rsidRPr="00FF73EF">
        <w:rPr>
          <w:rFonts w:ascii="Times New Roman" w:hAnsi="Times New Roman"/>
          <w:color w:val="000000"/>
          <w:sz w:val="24"/>
          <w:szCs w:val="24"/>
        </w:rPr>
        <w:t>4. Репродукции картин в соответствии с тематикой и видами работы, указанными в программе и методических пособиях по русскому языку  (в том числе и в цифровой форме)</w:t>
      </w:r>
    </w:p>
    <w:p w:rsidR="0030154B" w:rsidRPr="00FF73EF" w:rsidRDefault="0030154B" w:rsidP="0030154B">
      <w:pPr>
        <w:spacing w:after="0" w:line="240" w:lineRule="auto"/>
        <w:rPr>
          <w:rFonts w:ascii="Times New Roman" w:hAnsi="Times New Roman"/>
          <w:color w:val="000000"/>
          <w:sz w:val="24"/>
          <w:szCs w:val="24"/>
        </w:rPr>
      </w:pPr>
      <w:r w:rsidRPr="00FF73EF">
        <w:rPr>
          <w:rFonts w:ascii="Times New Roman" w:hAnsi="Times New Roman"/>
          <w:color w:val="000000"/>
          <w:sz w:val="24"/>
          <w:szCs w:val="24"/>
        </w:rPr>
        <w:t>5. Классная доска с набором приспособлений для крепления таблиц, постеров и картинок.</w:t>
      </w:r>
    </w:p>
    <w:p w:rsidR="0030154B" w:rsidRPr="00FF73EF" w:rsidRDefault="0030154B" w:rsidP="0030154B">
      <w:pPr>
        <w:spacing w:after="0" w:line="240" w:lineRule="auto"/>
        <w:rPr>
          <w:rFonts w:ascii="Times New Roman" w:hAnsi="Times New Roman"/>
          <w:color w:val="000000"/>
          <w:sz w:val="24"/>
          <w:szCs w:val="24"/>
        </w:rPr>
      </w:pPr>
      <w:r w:rsidRPr="00FF73EF">
        <w:rPr>
          <w:rFonts w:ascii="Times New Roman" w:hAnsi="Times New Roman"/>
          <w:color w:val="000000"/>
          <w:sz w:val="24"/>
          <w:szCs w:val="24"/>
        </w:rPr>
        <w:t>7. Мультимедийный проектор (по возможности).</w:t>
      </w:r>
    </w:p>
    <w:p w:rsidR="0030154B" w:rsidRPr="00FF73EF" w:rsidRDefault="0030154B" w:rsidP="0030154B">
      <w:pPr>
        <w:spacing w:after="0" w:line="240" w:lineRule="auto"/>
        <w:rPr>
          <w:rFonts w:ascii="Times New Roman" w:hAnsi="Times New Roman"/>
          <w:color w:val="000000"/>
          <w:sz w:val="24"/>
          <w:szCs w:val="24"/>
        </w:rPr>
      </w:pPr>
      <w:r w:rsidRPr="00FF73EF">
        <w:rPr>
          <w:rFonts w:ascii="Times New Roman" w:hAnsi="Times New Roman"/>
          <w:color w:val="000000"/>
          <w:sz w:val="24"/>
          <w:szCs w:val="24"/>
        </w:rPr>
        <w:t>8. Экспозиционный экран (по возможности).</w:t>
      </w:r>
    </w:p>
    <w:p w:rsidR="0030154B" w:rsidRPr="00FF73EF" w:rsidRDefault="0030154B" w:rsidP="0030154B">
      <w:pPr>
        <w:spacing w:after="0" w:line="240" w:lineRule="auto"/>
        <w:rPr>
          <w:rFonts w:ascii="Times New Roman" w:hAnsi="Times New Roman"/>
          <w:color w:val="000000"/>
          <w:sz w:val="24"/>
          <w:szCs w:val="24"/>
        </w:rPr>
      </w:pPr>
      <w:r w:rsidRPr="00FF73EF">
        <w:rPr>
          <w:rFonts w:ascii="Times New Roman" w:hAnsi="Times New Roman"/>
          <w:color w:val="000000"/>
          <w:sz w:val="24"/>
          <w:szCs w:val="24"/>
        </w:rPr>
        <w:t>9. Компьютер.</w:t>
      </w:r>
    </w:p>
    <w:p w:rsidR="0030154B" w:rsidRPr="00FF73EF" w:rsidRDefault="0030154B" w:rsidP="0030154B">
      <w:pPr>
        <w:spacing w:after="0" w:line="240" w:lineRule="auto"/>
        <w:rPr>
          <w:rFonts w:ascii="Times New Roman" w:hAnsi="Times New Roman"/>
          <w:color w:val="000000"/>
          <w:sz w:val="24"/>
          <w:szCs w:val="24"/>
        </w:rPr>
      </w:pPr>
      <w:r w:rsidRPr="00FF73EF">
        <w:rPr>
          <w:rFonts w:ascii="Times New Roman" w:hAnsi="Times New Roman"/>
          <w:color w:val="000000"/>
          <w:sz w:val="24"/>
          <w:szCs w:val="24"/>
        </w:rPr>
        <w:t>10. Принтер лазерный.</w:t>
      </w:r>
    </w:p>
    <w:p w:rsidR="0030154B" w:rsidRPr="00FF73EF" w:rsidRDefault="0030154B" w:rsidP="0030154B">
      <w:pPr>
        <w:spacing w:after="0" w:line="240" w:lineRule="auto"/>
        <w:rPr>
          <w:rFonts w:ascii="Times New Roman" w:hAnsi="Times New Roman"/>
          <w:color w:val="000000"/>
          <w:sz w:val="24"/>
          <w:szCs w:val="24"/>
        </w:rPr>
      </w:pPr>
      <w:r w:rsidRPr="00FF73EF">
        <w:rPr>
          <w:rFonts w:ascii="Times New Roman" w:hAnsi="Times New Roman"/>
          <w:color w:val="000000"/>
          <w:sz w:val="24"/>
          <w:szCs w:val="24"/>
        </w:rPr>
        <w:t>11. Аудиозаписи в соответствии с программой обучения.</w:t>
      </w:r>
    </w:p>
    <w:p w:rsidR="0030154B" w:rsidRPr="00FF73EF" w:rsidRDefault="0030154B" w:rsidP="0030154B">
      <w:pPr>
        <w:spacing w:after="0" w:line="240" w:lineRule="auto"/>
        <w:rPr>
          <w:rFonts w:ascii="Times New Roman" w:hAnsi="Times New Roman"/>
          <w:color w:val="000000"/>
          <w:sz w:val="24"/>
          <w:szCs w:val="24"/>
        </w:rPr>
      </w:pPr>
      <w:r w:rsidRPr="00FF73EF">
        <w:rPr>
          <w:rFonts w:ascii="Times New Roman" w:hAnsi="Times New Roman"/>
          <w:color w:val="000000"/>
          <w:sz w:val="24"/>
          <w:szCs w:val="24"/>
        </w:rPr>
        <w:t>12. Видеофильмы,  соответствующие тематике программы по русскому языку (по возможности).</w:t>
      </w:r>
    </w:p>
    <w:p w:rsidR="0030154B" w:rsidRPr="00FF73EF" w:rsidRDefault="0030154B" w:rsidP="0030154B">
      <w:pPr>
        <w:spacing w:after="0" w:line="240" w:lineRule="auto"/>
        <w:rPr>
          <w:rFonts w:ascii="Times New Roman" w:hAnsi="Times New Roman"/>
          <w:sz w:val="24"/>
          <w:szCs w:val="24"/>
        </w:rPr>
      </w:pPr>
      <w:r w:rsidRPr="00FF73EF">
        <w:rPr>
          <w:rFonts w:ascii="Times New Roman" w:hAnsi="Times New Roman"/>
          <w:color w:val="000000"/>
          <w:sz w:val="24"/>
          <w:szCs w:val="24"/>
        </w:rPr>
        <w:t>13. Мультимедийные (цифровые) образовательные ресурсы, соответствующие  тематике примерной программы по русскому языку.</w:t>
      </w:r>
    </w:p>
    <w:p w:rsidR="0030154B" w:rsidRPr="00FF73EF" w:rsidRDefault="0030154B" w:rsidP="0030154B">
      <w:pPr>
        <w:spacing w:after="0" w:line="240" w:lineRule="auto"/>
        <w:contextualSpacing/>
        <w:jc w:val="center"/>
        <w:rPr>
          <w:rFonts w:ascii="Times New Roman" w:hAnsi="Times New Roman"/>
          <w:b/>
          <w:sz w:val="24"/>
          <w:szCs w:val="24"/>
        </w:rPr>
      </w:pPr>
    </w:p>
    <w:p w:rsidR="0030154B" w:rsidRPr="00FF73EF" w:rsidRDefault="0030154B" w:rsidP="0030154B">
      <w:pPr>
        <w:spacing w:after="0" w:line="240" w:lineRule="auto"/>
        <w:contextualSpacing/>
        <w:jc w:val="center"/>
        <w:rPr>
          <w:rFonts w:ascii="Times New Roman" w:hAnsi="Times New Roman"/>
          <w:b/>
          <w:sz w:val="24"/>
          <w:szCs w:val="24"/>
        </w:rPr>
      </w:pPr>
      <w:r w:rsidRPr="00FF73EF">
        <w:rPr>
          <w:rFonts w:ascii="Times New Roman" w:hAnsi="Times New Roman"/>
          <w:b/>
          <w:sz w:val="24"/>
          <w:szCs w:val="24"/>
        </w:rPr>
        <w:t>Информационно – коммуникационные средства</w:t>
      </w:r>
    </w:p>
    <w:p w:rsidR="0030154B" w:rsidRPr="00FF73EF" w:rsidRDefault="0030154B" w:rsidP="0030154B">
      <w:pPr>
        <w:spacing w:after="0" w:line="240" w:lineRule="auto"/>
        <w:contextualSpacing/>
        <w:rPr>
          <w:rFonts w:ascii="Times New Roman" w:hAnsi="Times New Roman"/>
          <w:b/>
          <w:sz w:val="24"/>
          <w:szCs w:val="24"/>
        </w:rPr>
      </w:pPr>
      <w:r w:rsidRPr="00FF73EF">
        <w:rPr>
          <w:rFonts w:ascii="Times New Roman" w:hAnsi="Times New Roman"/>
          <w:sz w:val="24"/>
          <w:szCs w:val="24"/>
        </w:rPr>
        <w:t>Ресурсы Интернета:</w:t>
      </w:r>
    </w:p>
    <w:p w:rsidR="0030154B" w:rsidRPr="00FF73EF" w:rsidRDefault="0030154B" w:rsidP="0030154B">
      <w:pPr>
        <w:spacing w:after="0" w:line="240" w:lineRule="auto"/>
        <w:contextualSpacing/>
        <w:jc w:val="center"/>
        <w:rPr>
          <w:rFonts w:ascii="Times New Roman" w:hAnsi="Times New Roman"/>
          <w:b/>
          <w:sz w:val="24"/>
          <w:szCs w:val="24"/>
        </w:rPr>
      </w:pPr>
    </w:p>
    <w:p w:rsidR="0030154B" w:rsidRPr="00FF73EF" w:rsidRDefault="0030154B" w:rsidP="0030154B">
      <w:pPr>
        <w:spacing w:after="0" w:line="240" w:lineRule="auto"/>
        <w:jc w:val="both"/>
        <w:rPr>
          <w:rFonts w:ascii="Times New Roman" w:hAnsi="Times New Roman"/>
          <w:bCs/>
          <w:color w:val="000000"/>
          <w:sz w:val="24"/>
          <w:szCs w:val="24"/>
        </w:rPr>
      </w:pPr>
      <w:r w:rsidRPr="00FF73EF">
        <w:rPr>
          <w:rFonts w:ascii="Times New Roman" w:hAnsi="Times New Roman"/>
          <w:bCs/>
          <w:color w:val="000000"/>
          <w:sz w:val="24"/>
          <w:szCs w:val="24"/>
        </w:rPr>
        <w:t>1. Электронные библиотеки (www. gnpbu. ru.);</w:t>
      </w:r>
    </w:p>
    <w:p w:rsidR="0030154B" w:rsidRPr="00FF73EF" w:rsidRDefault="0030154B" w:rsidP="0030154B">
      <w:pPr>
        <w:spacing w:after="0" w:line="240" w:lineRule="auto"/>
        <w:contextualSpacing/>
        <w:jc w:val="both"/>
        <w:rPr>
          <w:rFonts w:ascii="Times New Roman" w:hAnsi="Times New Roman"/>
          <w:bCs/>
          <w:color w:val="000000"/>
          <w:sz w:val="24"/>
          <w:szCs w:val="24"/>
        </w:rPr>
      </w:pPr>
    </w:p>
    <w:p w:rsidR="0030154B" w:rsidRPr="00FF73EF" w:rsidRDefault="0030154B" w:rsidP="0030154B">
      <w:pPr>
        <w:spacing w:after="0" w:line="240" w:lineRule="auto"/>
        <w:contextualSpacing/>
        <w:jc w:val="both"/>
        <w:rPr>
          <w:rFonts w:ascii="Times New Roman" w:hAnsi="Times New Roman"/>
          <w:bCs/>
          <w:color w:val="000000"/>
          <w:sz w:val="24"/>
          <w:szCs w:val="24"/>
        </w:rPr>
      </w:pPr>
      <w:r w:rsidRPr="00FF73EF">
        <w:rPr>
          <w:rFonts w:ascii="Times New Roman" w:hAnsi="Times New Roman"/>
          <w:bCs/>
          <w:color w:val="000000"/>
          <w:sz w:val="24"/>
          <w:szCs w:val="24"/>
        </w:rPr>
        <w:t>2. Русская виртуальная библиотека. (www. rvb. ru.);</w:t>
      </w:r>
    </w:p>
    <w:p w:rsidR="0030154B" w:rsidRPr="00FF73EF" w:rsidRDefault="0030154B" w:rsidP="0030154B">
      <w:pPr>
        <w:spacing w:after="0" w:line="240" w:lineRule="auto"/>
        <w:contextualSpacing/>
        <w:jc w:val="both"/>
        <w:rPr>
          <w:rFonts w:ascii="Times New Roman" w:hAnsi="Times New Roman"/>
          <w:bCs/>
          <w:color w:val="000000"/>
          <w:sz w:val="24"/>
          <w:szCs w:val="24"/>
        </w:rPr>
      </w:pPr>
    </w:p>
    <w:p w:rsidR="0030154B" w:rsidRPr="00FF73EF" w:rsidRDefault="0030154B" w:rsidP="0030154B">
      <w:pPr>
        <w:spacing w:after="0" w:line="240" w:lineRule="auto"/>
        <w:contextualSpacing/>
        <w:jc w:val="both"/>
        <w:rPr>
          <w:rFonts w:ascii="Times New Roman" w:hAnsi="Times New Roman"/>
          <w:bCs/>
          <w:color w:val="000000"/>
          <w:sz w:val="24"/>
          <w:szCs w:val="24"/>
        </w:rPr>
      </w:pPr>
      <w:r w:rsidRPr="00FF73EF">
        <w:rPr>
          <w:rFonts w:ascii="Times New Roman" w:hAnsi="Times New Roman"/>
          <w:bCs/>
          <w:color w:val="000000"/>
          <w:sz w:val="24"/>
          <w:szCs w:val="24"/>
        </w:rPr>
        <w:t>3. «Общий текст» (www. text. net. ru.)</w:t>
      </w:r>
    </w:p>
    <w:p w:rsidR="0030154B" w:rsidRPr="00FF73EF" w:rsidRDefault="0030154B" w:rsidP="0030154B">
      <w:pPr>
        <w:pStyle w:val="a3"/>
        <w:ind w:left="0"/>
        <w:jc w:val="both"/>
      </w:pPr>
      <w:r w:rsidRPr="00FF73EF">
        <w:t xml:space="preserve">4. </w:t>
      </w:r>
      <w:hyperlink r:id="rId9" w:history="1">
        <w:r w:rsidRPr="00FF73EF">
          <w:rPr>
            <w:rStyle w:val="a7"/>
          </w:rPr>
          <w:t>http://www.it-n.ru/communities.aspx?cat_no=5025&amp;tmpl=com</w:t>
        </w:r>
      </w:hyperlink>
      <w:r w:rsidRPr="00FF73EF">
        <w:t xml:space="preserve">  Сеть творческих учителей</w:t>
      </w:r>
    </w:p>
    <w:p w:rsidR="0030154B" w:rsidRPr="00FF73EF" w:rsidRDefault="0030154B" w:rsidP="0030154B">
      <w:pPr>
        <w:pStyle w:val="a4"/>
        <w:contextualSpacing/>
        <w:jc w:val="both"/>
      </w:pPr>
      <w:r w:rsidRPr="00FF73EF">
        <w:t xml:space="preserve">5. </w:t>
      </w:r>
      <w:hyperlink r:id="rId10" w:history="1">
        <w:r w:rsidRPr="00FF73EF">
          <w:rPr>
            <w:rStyle w:val="a7"/>
          </w:rPr>
          <w:t>http://viki.rdf.ru/cat/prazdniki/</w:t>
        </w:r>
      </w:hyperlink>
      <w:r w:rsidRPr="00FF73EF">
        <w:t xml:space="preserve"> Детские электронные презентации</w:t>
      </w:r>
    </w:p>
    <w:p w:rsidR="0030154B" w:rsidRPr="00FF73EF" w:rsidRDefault="0030154B" w:rsidP="0030154B">
      <w:pPr>
        <w:spacing w:after="0" w:line="240" w:lineRule="auto"/>
        <w:contextualSpacing/>
        <w:rPr>
          <w:rFonts w:ascii="Times New Roman" w:hAnsi="Times New Roman"/>
          <w:sz w:val="24"/>
          <w:szCs w:val="24"/>
        </w:rPr>
      </w:pPr>
      <w:r w:rsidRPr="00FF73EF">
        <w:rPr>
          <w:rFonts w:ascii="Times New Roman" w:hAnsi="Times New Roman"/>
          <w:sz w:val="24"/>
          <w:szCs w:val="24"/>
        </w:rPr>
        <w:t>6. http://dic.academic.ru  - Словари и энциклопедии on-line.</w:t>
      </w:r>
    </w:p>
    <w:p w:rsidR="0030154B" w:rsidRPr="00FF73EF" w:rsidRDefault="0030154B" w:rsidP="0030154B">
      <w:pPr>
        <w:spacing w:after="0" w:line="240" w:lineRule="auto"/>
        <w:contextualSpacing/>
        <w:rPr>
          <w:rFonts w:ascii="Times New Roman" w:hAnsi="Times New Roman"/>
          <w:sz w:val="24"/>
          <w:szCs w:val="24"/>
        </w:rPr>
      </w:pPr>
      <w:r w:rsidRPr="00FF73EF">
        <w:rPr>
          <w:rFonts w:ascii="Times New Roman" w:hAnsi="Times New Roman"/>
          <w:sz w:val="24"/>
          <w:szCs w:val="24"/>
        </w:rPr>
        <w:t>7. http://ditionary.fio.ru - Педагогический энциклопедический словарь.</w:t>
      </w:r>
    </w:p>
    <w:p w:rsidR="0030154B" w:rsidRPr="00FF73EF" w:rsidRDefault="0030154B" w:rsidP="0030154B">
      <w:pPr>
        <w:spacing w:after="0" w:line="240" w:lineRule="auto"/>
        <w:contextualSpacing/>
        <w:rPr>
          <w:rFonts w:ascii="Times New Roman" w:hAnsi="Times New Roman"/>
          <w:sz w:val="24"/>
          <w:szCs w:val="24"/>
        </w:rPr>
      </w:pPr>
      <w:r w:rsidRPr="00FF73EF">
        <w:rPr>
          <w:rFonts w:ascii="Times New Roman" w:hAnsi="Times New Roman"/>
          <w:sz w:val="24"/>
          <w:szCs w:val="24"/>
        </w:rPr>
        <w:t>8. http://www.km.ru - Портал компании «Кирилл и Мефодий»</w:t>
      </w:r>
    </w:p>
    <w:p w:rsidR="0030154B" w:rsidRPr="00FF73EF" w:rsidRDefault="0030154B" w:rsidP="0030154B">
      <w:pPr>
        <w:spacing w:after="0" w:line="240" w:lineRule="auto"/>
        <w:contextualSpacing/>
        <w:rPr>
          <w:rFonts w:ascii="Times New Roman" w:hAnsi="Times New Roman"/>
          <w:sz w:val="24"/>
          <w:szCs w:val="24"/>
        </w:rPr>
      </w:pPr>
      <w:r w:rsidRPr="00FF73EF">
        <w:rPr>
          <w:rFonts w:ascii="Times New Roman" w:hAnsi="Times New Roman"/>
          <w:sz w:val="24"/>
          <w:szCs w:val="24"/>
        </w:rPr>
        <w:t>9. http://www.ug.ru - Сайт «Учительской газеты».</w:t>
      </w:r>
    </w:p>
    <w:p w:rsidR="0030154B" w:rsidRPr="00FF73EF" w:rsidRDefault="0030154B" w:rsidP="0030154B">
      <w:pPr>
        <w:spacing w:after="0" w:line="240" w:lineRule="auto"/>
        <w:contextualSpacing/>
        <w:rPr>
          <w:rFonts w:ascii="Times New Roman" w:hAnsi="Times New Roman"/>
          <w:sz w:val="24"/>
          <w:szCs w:val="24"/>
        </w:rPr>
      </w:pPr>
      <w:r w:rsidRPr="00FF73EF">
        <w:rPr>
          <w:rFonts w:ascii="Times New Roman" w:hAnsi="Times New Roman"/>
          <w:sz w:val="24"/>
          <w:szCs w:val="24"/>
        </w:rPr>
        <w:t>10. http://www.solnyshko.ee - Детский портал «Солнышко».</w:t>
      </w:r>
    </w:p>
    <w:p w:rsidR="0030154B" w:rsidRPr="00FF73EF" w:rsidRDefault="0030154B" w:rsidP="0030154B">
      <w:pPr>
        <w:spacing w:after="0" w:line="240" w:lineRule="auto"/>
        <w:contextualSpacing/>
        <w:jc w:val="center"/>
        <w:rPr>
          <w:rFonts w:ascii="Times New Roman" w:hAnsi="Times New Roman"/>
          <w:b/>
          <w:sz w:val="24"/>
          <w:szCs w:val="24"/>
        </w:rPr>
      </w:pPr>
    </w:p>
    <w:p w:rsidR="00E86FA1" w:rsidRPr="00B94A9A" w:rsidRDefault="00E86FA1" w:rsidP="00E86FA1">
      <w:pPr>
        <w:contextualSpacing/>
        <w:rPr>
          <w:rFonts w:ascii="Times New Roman" w:eastAsia="Calibri" w:hAnsi="Times New Roman" w:cs="Times New Roman"/>
          <w:color w:val="000000"/>
          <w:sz w:val="24"/>
          <w:szCs w:val="24"/>
        </w:rPr>
      </w:pPr>
    </w:p>
    <w:p w:rsidR="00D146DD" w:rsidRPr="00C2134A" w:rsidRDefault="00D146DD" w:rsidP="00D146DD">
      <w:pPr>
        <w:widowControl w:val="0"/>
        <w:autoSpaceDE w:val="0"/>
        <w:autoSpaceDN w:val="0"/>
        <w:adjustRightInd w:val="0"/>
        <w:spacing w:after="0" w:line="200" w:lineRule="exact"/>
        <w:rPr>
          <w:rFonts w:ascii="Times New Roman" w:hAnsi="Times New Roman" w:cs="Times New Roman"/>
          <w:sz w:val="24"/>
          <w:szCs w:val="24"/>
        </w:rPr>
      </w:pPr>
    </w:p>
    <w:p w:rsidR="00D146DD" w:rsidRPr="00C2134A" w:rsidRDefault="00D146DD" w:rsidP="00D146DD">
      <w:pPr>
        <w:widowControl w:val="0"/>
        <w:autoSpaceDE w:val="0"/>
        <w:autoSpaceDN w:val="0"/>
        <w:adjustRightInd w:val="0"/>
        <w:spacing w:after="0" w:line="200" w:lineRule="exact"/>
        <w:rPr>
          <w:rFonts w:ascii="Times New Roman" w:hAnsi="Times New Roman" w:cs="Times New Roman"/>
          <w:sz w:val="24"/>
          <w:szCs w:val="24"/>
        </w:rPr>
      </w:pPr>
    </w:p>
    <w:sectPr w:rsidR="00D146DD" w:rsidRPr="00C2134A" w:rsidSect="004427C6">
      <w:foot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33F2" w:rsidRDefault="004633F2" w:rsidP="006F19CA">
      <w:pPr>
        <w:spacing w:after="0" w:line="240" w:lineRule="auto"/>
      </w:pPr>
      <w:r>
        <w:separator/>
      </w:r>
    </w:p>
  </w:endnote>
  <w:endnote w:type="continuationSeparator" w:id="0">
    <w:p w:rsidR="004633F2" w:rsidRDefault="004633F2" w:rsidP="006F19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79672"/>
    </w:sdtPr>
    <w:sdtContent>
      <w:p w:rsidR="004633F2" w:rsidRDefault="00965F3C">
        <w:pPr>
          <w:pStyle w:val="ac"/>
          <w:jc w:val="center"/>
        </w:pPr>
        <w:fldSimple w:instr=" PAGE   \* MERGEFORMAT ">
          <w:r w:rsidR="00721BFA">
            <w:rPr>
              <w:noProof/>
            </w:rPr>
            <w:t>1</w:t>
          </w:r>
        </w:fldSimple>
      </w:p>
    </w:sdtContent>
  </w:sdt>
  <w:p w:rsidR="004633F2" w:rsidRDefault="004633F2">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33F2" w:rsidRDefault="004633F2" w:rsidP="006F19CA">
      <w:pPr>
        <w:spacing w:after="0" w:line="240" w:lineRule="auto"/>
      </w:pPr>
      <w:r>
        <w:separator/>
      </w:r>
    </w:p>
  </w:footnote>
  <w:footnote w:type="continuationSeparator" w:id="0">
    <w:p w:rsidR="004633F2" w:rsidRDefault="004633F2" w:rsidP="006F19C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86D2E"/>
    <w:multiLevelType w:val="multilevel"/>
    <w:tmpl w:val="BB844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E823CD"/>
    <w:multiLevelType w:val="multilevel"/>
    <w:tmpl w:val="37EA74D2"/>
    <w:lvl w:ilvl="0">
      <w:start w:val="1"/>
      <w:numFmt w:val="decimal"/>
      <w:lvlText w:val="%1."/>
      <w:lvlJc w:val="left"/>
      <w:pPr>
        <w:ind w:left="465" w:hanging="465"/>
      </w:pPr>
      <w:rPr>
        <w:rFonts w:hint="default"/>
      </w:rPr>
    </w:lvl>
    <w:lvl w:ilvl="1">
      <w:start w:val="1"/>
      <w:numFmt w:val="decimal"/>
      <w:lvlText w:val="%1.%2."/>
      <w:lvlJc w:val="left"/>
      <w:pPr>
        <w:ind w:left="780" w:hanging="720"/>
      </w:pPr>
      <w:rPr>
        <w:rFonts w:hint="default"/>
        <w:b/>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2160" w:hanging="180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640" w:hanging="2160"/>
      </w:pPr>
      <w:rPr>
        <w:rFonts w:hint="default"/>
      </w:rPr>
    </w:lvl>
  </w:abstractNum>
  <w:abstractNum w:abstractNumId="2">
    <w:nsid w:val="02E956A7"/>
    <w:multiLevelType w:val="multilevel"/>
    <w:tmpl w:val="245E6D20"/>
    <w:lvl w:ilvl="0">
      <w:start w:val="1"/>
      <w:numFmt w:val="decimal"/>
      <w:lvlText w:val="%1"/>
      <w:lvlJc w:val="left"/>
      <w:pPr>
        <w:ind w:left="360" w:hanging="360"/>
      </w:pPr>
      <w:rPr>
        <w:rFonts w:hint="default"/>
      </w:rPr>
    </w:lvl>
    <w:lvl w:ilvl="1">
      <w:start w:val="5"/>
      <w:numFmt w:val="decimal"/>
      <w:lvlText w:val="%1.%2"/>
      <w:lvlJc w:val="left"/>
      <w:pPr>
        <w:ind w:left="1222" w:hanging="36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3">
    <w:nsid w:val="033D6E21"/>
    <w:multiLevelType w:val="multilevel"/>
    <w:tmpl w:val="8188CFE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3EB06EE"/>
    <w:multiLevelType w:val="hybridMultilevel"/>
    <w:tmpl w:val="9E0A940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C75611"/>
    <w:multiLevelType w:val="hybridMultilevel"/>
    <w:tmpl w:val="2FA2C8E2"/>
    <w:lvl w:ilvl="0" w:tplc="04190019">
      <w:start w:val="1"/>
      <w:numFmt w:val="lowerLetter"/>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E003FB"/>
    <w:multiLevelType w:val="multilevel"/>
    <w:tmpl w:val="C12E82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65D2A8A"/>
    <w:multiLevelType w:val="multilevel"/>
    <w:tmpl w:val="FD8C6764"/>
    <w:lvl w:ilvl="0">
      <w:start w:val="1"/>
      <w:numFmt w:val="decimal"/>
      <w:lvlText w:val="%1."/>
      <w:lvlJc w:val="left"/>
      <w:pPr>
        <w:ind w:left="450" w:hanging="450"/>
      </w:pPr>
      <w:rPr>
        <w:rFonts w:hint="default"/>
      </w:rPr>
    </w:lvl>
    <w:lvl w:ilvl="1">
      <w:start w:val="6"/>
      <w:numFmt w:val="decimal"/>
      <w:lvlText w:val="%1.%2."/>
      <w:lvlJc w:val="left"/>
      <w:pPr>
        <w:ind w:left="720" w:hanging="72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8">
    <w:nsid w:val="1BF12A65"/>
    <w:multiLevelType w:val="hybridMultilevel"/>
    <w:tmpl w:val="891EC0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D69053B"/>
    <w:multiLevelType w:val="hybridMultilevel"/>
    <w:tmpl w:val="A8D208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AC57B7F"/>
    <w:multiLevelType w:val="multilevel"/>
    <w:tmpl w:val="361E8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0F31DBC"/>
    <w:multiLevelType w:val="hybridMultilevel"/>
    <w:tmpl w:val="AA88D3C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950922"/>
    <w:multiLevelType w:val="hybridMultilevel"/>
    <w:tmpl w:val="1ABE32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F9C521F"/>
    <w:multiLevelType w:val="hybridMultilevel"/>
    <w:tmpl w:val="8F0406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5D16F44"/>
    <w:multiLevelType w:val="hybridMultilevel"/>
    <w:tmpl w:val="849024A0"/>
    <w:lvl w:ilvl="0" w:tplc="04190001">
      <w:start w:val="1"/>
      <w:numFmt w:val="bullet"/>
      <w:lvlText w:val=""/>
      <w:lvlJc w:val="left"/>
      <w:pPr>
        <w:tabs>
          <w:tab w:val="num" w:pos="0"/>
        </w:tabs>
        <w:ind w:left="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5">
    <w:nsid w:val="5CB12FD4"/>
    <w:multiLevelType w:val="hybridMultilevel"/>
    <w:tmpl w:val="3358FC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1427031"/>
    <w:multiLevelType w:val="multilevel"/>
    <w:tmpl w:val="9C308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CF009EA"/>
    <w:multiLevelType w:val="hybridMultilevel"/>
    <w:tmpl w:val="231C32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F1A1908"/>
    <w:multiLevelType w:val="multilevel"/>
    <w:tmpl w:val="F4120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3B95992"/>
    <w:multiLevelType w:val="hybridMultilevel"/>
    <w:tmpl w:val="0DD2B52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3"/>
  </w:num>
  <w:num w:numId="3">
    <w:abstractNumId w:val="9"/>
  </w:num>
  <w:num w:numId="4">
    <w:abstractNumId w:val="5"/>
  </w:num>
  <w:num w:numId="5">
    <w:abstractNumId w:val="7"/>
  </w:num>
  <w:num w:numId="6">
    <w:abstractNumId w:val="2"/>
  </w:num>
  <w:num w:numId="7">
    <w:abstractNumId w:val="3"/>
  </w:num>
  <w:num w:numId="8">
    <w:abstractNumId w:val="14"/>
  </w:num>
  <w:num w:numId="9">
    <w:abstractNumId w:val="19"/>
  </w:num>
  <w:num w:numId="10">
    <w:abstractNumId w:val="18"/>
  </w:num>
  <w:num w:numId="11">
    <w:abstractNumId w:val="10"/>
  </w:num>
  <w:num w:numId="12">
    <w:abstractNumId w:val="0"/>
  </w:num>
  <w:num w:numId="13">
    <w:abstractNumId w:val="16"/>
  </w:num>
  <w:num w:numId="14">
    <w:abstractNumId w:val="17"/>
  </w:num>
  <w:num w:numId="15">
    <w:abstractNumId w:val="6"/>
  </w:num>
  <w:num w:numId="16">
    <w:abstractNumId w:val="15"/>
  </w:num>
  <w:num w:numId="17">
    <w:abstractNumId w:val="8"/>
  </w:num>
  <w:num w:numId="18">
    <w:abstractNumId w:val="12"/>
  </w:num>
  <w:num w:numId="19">
    <w:abstractNumId w:val="11"/>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253C84"/>
    <w:rsid w:val="0005019A"/>
    <w:rsid w:val="00080471"/>
    <w:rsid w:val="000811EC"/>
    <w:rsid w:val="000A6D5B"/>
    <w:rsid w:val="000D3926"/>
    <w:rsid w:val="001168E9"/>
    <w:rsid w:val="00220D81"/>
    <w:rsid w:val="00226040"/>
    <w:rsid w:val="00226A6A"/>
    <w:rsid w:val="00253C84"/>
    <w:rsid w:val="0028112C"/>
    <w:rsid w:val="00296462"/>
    <w:rsid w:val="002A5824"/>
    <w:rsid w:val="002E0689"/>
    <w:rsid w:val="002E6BB3"/>
    <w:rsid w:val="0030154B"/>
    <w:rsid w:val="00302727"/>
    <w:rsid w:val="0031276B"/>
    <w:rsid w:val="003306DD"/>
    <w:rsid w:val="00333CEB"/>
    <w:rsid w:val="00341B6B"/>
    <w:rsid w:val="00361C12"/>
    <w:rsid w:val="00387E7F"/>
    <w:rsid w:val="003C5DF7"/>
    <w:rsid w:val="003E2500"/>
    <w:rsid w:val="004427C6"/>
    <w:rsid w:val="004633F2"/>
    <w:rsid w:val="00466F1B"/>
    <w:rsid w:val="004767CA"/>
    <w:rsid w:val="004C4E2B"/>
    <w:rsid w:val="004E5735"/>
    <w:rsid w:val="004F1B62"/>
    <w:rsid w:val="004F240A"/>
    <w:rsid w:val="00540D23"/>
    <w:rsid w:val="0056235E"/>
    <w:rsid w:val="0057023D"/>
    <w:rsid w:val="005A490D"/>
    <w:rsid w:val="005B005C"/>
    <w:rsid w:val="005D10F7"/>
    <w:rsid w:val="006A0E8C"/>
    <w:rsid w:val="006B18D6"/>
    <w:rsid w:val="006C6D00"/>
    <w:rsid w:val="006D35C7"/>
    <w:rsid w:val="006F19CA"/>
    <w:rsid w:val="00710A81"/>
    <w:rsid w:val="00721BFA"/>
    <w:rsid w:val="00722536"/>
    <w:rsid w:val="00741EA0"/>
    <w:rsid w:val="007604C2"/>
    <w:rsid w:val="00763250"/>
    <w:rsid w:val="007835AF"/>
    <w:rsid w:val="00784B15"/>
    <w:rsid w:val="007860E3"/>
    <w:rsid w:val="00786249"/>
    <w:rsid w:val="008A2EA6"/>
    <w:rsid w:val="008B1712"/>
    <w:rsid w:val="008E6E01"/>
    <w:rsid w:val="0091231B"/>
    <w:rsid w:val="00920C0B"/>
    <w:rsid w:val="009212AA"/>
    <w:rsid w:val="00937DFD"/>
    <w:rsid w:val="00965F3C"/>
    <w:rsid w:val="00982E9B"/>
    <w:rsid w:val="009B4759"/>
    <w:rsid w:val="009B5E56"/>
    <w:rsid w:val="009E7DCD"/>
    <w:rsid w:val="009F43DA"/>
    <w:rsid w:val="009F7694"/>
    <w:rsid w:val="00A51CEB"/>
    <w:rsid w:val="00A558FA"/>
    <w:rsid w:val="00AA0CF7"/>
    <w:rsid w:val="00AA3DA9"/>
    <w:rsid w:val="00AD1903"/>
    <w:rsid w:val="00AD24DA"/>
    <w:rsid w:val="00AE6781"/>
    <w:rsid w:val="00AE7C42"/>
    <w:rsid w:val="00AF1425"/>
    <w:rsid w:val="00B21163"/>
    <w:rsid w:val="00B564D3"/>
    <w:rsid w:val="00B87DE2"/>
    <w:rsid w:val="00BB44D2"/>
    <w:rsid w:val="00BD3D5D"/>
    <w:rsid w:val="00C26C4D"/>
    <w:rsid w:val="00C47DAA"/>
    <w:rsid w:val="00C53457"/>
    <w:rsid w:val="00C73299"/>
    <w:rsid w:val="00C74BCF"/>
    <w:rsid w:val="00C76DCB"/>
    <w:rsid w:val="00C80837"/>
    <w:rsid w:val="00CC4F50"/>
    <w:rsid w:val="00CD6727"/>
    <w:rsid w:val="00D146DD"/>
    <w:rsid w:val="00D21496"/>
    <w:rsid w:val="00D31B61"/>
    <w:rsid w:val="00DA7A0E"/>
    <w:rsid w:val="00DB2DE0"/>
    <w:rsid w:val="00DB5CCA"/>
    <w:rsid w:val="00DC3AFD"/>
    <w:rsid w:val="00DE3D08"/>
    <w:rsid w:val="00E04940"/>
    <w:rsid w:val="00E061E0"/>
    <w:rsid w:val="00E31E91"/>
    <w:rsid w:val="00E86FA1"/>
    <w:rsid w:val="00E95626"/>
    <w:rsid w:val="00EA456C"/>
    <w:rsid w:val="00F91195"/>
    <w:rsid w:val="00F93826"/>
    <w:rsid w:val="00FA3727"/>
    <w:rsid w:val="00FB72C8"/>
    <w:rsid w:val="00FC3E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8E9"/>
  </w:style>
  <w:style w:type="paragraph" w:styleId="2">
    <w:name w:val="heading 2"/>
    <w:basedOn w:val="a"/>
    <w:next w:val="a"/>
    <w:link w:val="20"/>
    <w:qFormat/>
    <w:rsid w:val="00253C84"/>
    <w:pPr>
      <w:keepNext/>
      <w:spacing w:after="0" w:line="240" w:lineRule="auto"/>
      <w:outlineLvl w:val="1"/>
    </w:pPr>
    <w:rPr>
      <w:rFonts w:ascii="Times New Roman" w:eastAsia="Times New Roman" w:hAnsi="Times New Roman" w:cs="Times New Roman"/>
      <w:sz w:val="24"/>
      <w:szCs w:val="2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53C84"/>
    <w:rPr>
      <w:rFonts w:ascii="Times New Roman" w:eastAsia="Times New Roman" w:hAnsi="Times New Roman" w:cs="Times New Roman"/>
      <w:sz w:val="24"/>
      <w:szCs w:val="28"/>
      <w:u w:val="single"/>
    </w:rPr>
  </w:style>
  <w:style w:type="paragraph" w:styleId="a3">
    <w:name w:val="List Paragraph"/>
    <w:basedOn w:val="a"/>
    <w:uiPriority w:val="34"/>
    <w:qFormat/>
    <w:rsid w:val="00253C84"/>
    <w:pPr>
      <w:spacing w:after="0" w:line="240" w:lineRule="auto"/>
      <w:ind w:left="720"/>
      <w:contextualSpacing/>
    </w:pPr>
    <w:rPr>
      <w:rFonts w:ascii="Times New Roman" w:eastAsia="Times New Roman" w:hAnsi="Times New Roman" w:cs="Times New Roman"/>
      <w:sz w:val="24"/>
      <w:szCs w:val="24"/>
    </w:rPr>
  </w:style>
  <w:style w:type="paragraph" w:styleId="a4">
    <w:name w:val="No Spacing"/>
    <w:link w:val="a5"/>
    <w:uiPriority w:val="1"/>
    <w:qFormat/>
    <w:rsid w:val="00253C84"/>
    <w:pPr>
      <w:spacing w:after="0" w:line="240" w:lineRule="auto"/>
    </w:pPr>
    <w:rPr>
      <w:rFonts w:ascii="Times New Roman" w:eastAsia="Times New Roman" w:hAnsi="Times New Roman" w:cs="Times New Roman"/>
      <w:sz w:val="24"/>
      <w:szCs w:val="24"/>
    </w:rPr>
  </w:style>
  <w:style w:type="table" w:styleId="a6">
    <w:name w:val="Table Grid"/>
    <w:basedOn w:val="a1"/>
    <w:uiPriority w:val="59"/>
    <w:rsid w:val="00253C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semiHidden/>
    <w:rsid w:val="00253C84"/>
    <w:rPr>
      <w:color w:val="0000FF"/>
      <w:u w:val="single"/>
    </w:rPr>
  </w:style>
  <w:style w:type="character" w:styleId="a8">
    <w:name w:val="Emphasis"/>
    <w:basedOn w:val="a0"/>
    <w:uiPriority w:val="20"/>
    <w:qFormat/>
    <w:rsid w:val="00253C84"/>
    <w:rPr>
      <w:i/>
      <w:iCs/>
    </w:rPr>
  </w:style>
  <w:style w:type="paragraph" w:styleId="a9">
    <w:name w:val="Normal (Web)"/>
    <w:basedOn w:val="a"/>
    <w:uiPriority w:val="99"/>
    <w:unhideWhenUsed/>
    <w:rsid w:val="003306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Без интервала Знак"/>
    <w:link w:val="a4"/>
    <w:uiPriority w:val="1"/>
    <w:rsid w:val="006B18D6"/>
    <w:rPr>
      <w:rFonts w:ascii="Times New Roman" w:eastAsia="Times New Roman" w:hAnsi="Times New Roman" w:cs="Times New Roman"/>
      <w:sz w:val="24"/>
      <w:szCs w:val="24"/>
    </w:rPr>
  </w:style>
  <w:style w:type="character" w:customStyle="1" w:styleId="c13">
    <w:name w:val="c13"/>
    <w:basedOn w:val="a0"/>
    <w:rsid w:val="00333CEB"/>
  </w:style>
  <w:style w:type="paragraph" w:customStyle="1" w:styleId="c3c31">
    <w:name w:val="c3 c31"/>
    <w:basedOn w:val="a"/>
    <w:rsid w:val="00333CE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
    <w:name w:val="c3"/>
    <w:basedOn w:val="a"/>
    <w:rsid w:val="00333C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333CEB"/>
  </w:style>
  <w:style w:type="paragraph" w:styleId="aa">
    <w:name w:val="header"/>
    <w:basedOn w:val="a"/>
    <w:link w:val="ab"/>
    <w:uiPriority w:val="99"/>
    <w:semiHidden/>
    <w:unhideWhenUsed/>
    <w:rsid w:val="006F19CA"/>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6F19CA"/>
  </w:style>
  <w:style w:type="paragraph" w:styleId="ac">
    <w:name w:val="footer"/>
    <w:basedOn w:val="a"/>
    <w:link w:val="ad"/>
    <w:uiPriority w:val="99"/>
    <w:unhideWhenUsed/>
    <w:rsid w:val="006F19C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F19CA"/>
  </w:style>
  <w:style w:type="paragraph" w:styleId="ae">
    <w:name w:val="Balloon Text"/>
    <w:basedOn w:val="a"/>
    <w:link w:val="af"/>
    <w:uiPriority w:val="99"/>
    <w:semiHidden/>
    <w:unhideWhenUsed/>
    <w:rsid w:val="00C8083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8083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viki.rdf.ru/cat/prazdniki/" TargetMode="External"/><Relationship Id="rId4" Type="http://schemas.openxmlformats.org/officeDocument/2006/relationships/settings" Target="settings.xml"/><Relationship Id="rId9" Type="http://schemas.openxmlformats.org/officeDocument/2006/relationships/hyperlink" Target="http://www.it-n.ru/communities.aspx?cat_no=5025&amp;tmp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09E74-2C20-4FA8-915C-CB730689F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17</Pages>
  <Words>4414</Words>
  <Characters>25160</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29515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Жиндос</dc:creator>
  <cp:lastModifiedBy>USER</cp:lastModifiedBy>
  <cp:revision>17</cp:revision>
  <cp:lastPrinted>2018-09-18T08:05:00Z</cp:lastPrinted>
  <dcterms:created xsi:type="dcterms:W3CDTF">2018-08-21T13:59:00Z</dcterms:created>
  <dcterms:modified xsi:type="dcterms:W3CDTF">2021-10-19T11:10:00Z</dcterms:modified>
</cp:coreProperties>
</file>